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972" w:rsidRDefault="00CE5A58">
      <w:pPr>
        <w:pStyle w:val="Heading1"/>
        <w:ind w:right="129"/>
      </w:pPr>
      <w:r>
        <w:t>Pengertian Wawancara</w:t>
      </w:r>
    </w:p>
    <w:p w:rsidR="00925972" w:rsidRDefault="00925972">
      <w:pPr>
        <w:pStyle w:val="BodyText"/>
        <w:rPr>
          <w:b/>
          <w:sz w:val="30"/>
        </w:rPr>
      </w:pPr>
    </w:p>
    <w:p w:rsidR="00925972" w:rsidRDefault="00925972">
      <w:pPr>
        <w:pStyle w:val="BodyText"/>
        <w:rPr>
          <w:b/>
          <w:sz w:val="30"/>
        </w:rPr>
      </w:pPr>
    </w:p>
    <w:p w:rsidR="00925972" w:rsidRDefault="00CE5A58">
      <w:pPr>
        <w:pStyle w:val="BodyText"/>
        <w:spacing w:before="255" w:line="360" w:lineRule="auto"/>
        <w:ind w:left="100"/>
      </w:pPr>
      <w:r>
        <w:t>Wawancara adalah tanya jawab untuk memperoleh informasi atau keterangan akan suatu hal. Dan wawancara merupakan teknik pengumpulan data yang diperoleh secara langsung antara pewawancara dengan narasumber.Sebagai sebuah data, informasi yang diperoleh dari hasil wawancara harus diubah menjadi laporan tertulis.Laporan tertulis hasil wawancara berupa laporan tulisan jurnalistik (</w:t>
      </w:r>
      <w:hyperlink r:id="rId5">
        <w:r>
          <w:t>berita</w:t>
        </w:r>
      </w:hyperlink>
      <w:r>
        <w:t>) atau data dalam bentuk ringkasan.</w:t>
      </w:r>
    </w:p>
    <w:p w:rsidR="00925972" w:rsidRDefault="00925972">
      <w:pPr>
        <w:pStyle w:val="BodyText"/>
        <w:spacing w:before="10"/>
        <w:rPr>
          <w:sz w:val="35"/>
        </w:rPr>
      </w:pPr>
    </w:p>
    <w:p w:rsidR="00925972" w:rsidRDefault="00CE5A58">
      <w:pPr>
        <w:pStyle w:val="BodyText"/>
        <w:spacing w:line="360" w:lineRule="auto"/>
        <w:ind w:left="100" w:right="300"/>
      </w:pPr>
      <w:r>
        <w:t>Dalam wawancara, wartawan bertanya kepada narasumber, (saksi, pengamat, pihak berwenang, dan sebagainya) untuk menggali atau mengumpulkan informasi, keterangan, fakta, atau data tentang sebuah peristiwa atau masalah. Dan hasil wawancara disusun dalam bentuk karya jurnalistik –berita, feature, atau artikel opini.</w:t>
      </w:r>
    </w:p>
    <w:p w:rsidR="00925972" w:rsidRDefault="00925972">
      <w:pPr>
        <w:spacing w:line="360" w:lineRule="auto"/>
        <w:sectPr w:rsidR="00925972">
          <w:pgSz w:w="11910" w:h="16840"/>
          <w:pgMar w:top="1360" w:right="1340" w:bottom="280" w:left="1340" w:header="720" w:footer="720" w:gutter="0"/>
          <w:cols w:space="720"/>
        </w:sectPr>
      </w:pPr>
    </w:p>
    <w:p w:rsidR="00925972" w:rsidRDefault="00CE5A58">
      <w:pPr>
        <w:pStyle w:val="Heading1"/>
        <w:ind w:right="128"/>
      </w:pPr>
      <w:r>
        <w:lastRenderedPageBreak/>
        <w:t>Cara Wawancara Dengan Baik, Benar Dan Efektif</w:t>
      </w:r>
    </w:p>
    <w:p w:rsidR="00925972" w:rsidRDefault="00925972">
      <w:pPr>
        <w:pStyle w:val="BodyText"/>
        <w:rPr>
          <w:b/>
          <w:sz w:val="30"/>
        </w:rPr>
      </w:pPr>
    </w:p>
    <w:p w:rsidR="00925972" w:rsidRDefault="00925972">
      <w:pPr>
        <w:pStyle w:val="BodyText"/>
        <w:spacing w:before="7"/>
        <w:rPr>
          <w:b/>
          <w:sz w:val="32"/>
        </w:rPr>
      </w:pPr>
    </w:p>
    <w:p w:rsidR="00925972" w:rsidRDefault="00CE5A58">
      <w:pPr>
        <w:pStyle w:val="BodyText"/>
        <w:spacing w:line="360" w:lineRule="auto"/>
        <w:ind w:left="100"/>
      </w:pPr>
      <w:r>
        <w:t>Kegiatan wawancara sebenarnya menjadi efektif dan efisien apabila Anda mengetahui teknik dan rencana wawancara dengan benar. Teknik wawancara bermacam-macam. Jika Anda melakukan wawancara terhadap seseorang, Anda dapat memakai teknik individual atau perorangan. Kegiatan wawancara ini bisa sedikit berbeda tergantung pada orang, tempat, waktu, dan hal yang dibicarakan.</w:t>
      </w:r>
    </w:p>
    <w:p w:rsidR="00925972" w:rsidRDefault="00CE5A58">
      <w:pPr>
        <w:pStyle w:val="BodyText"/>
        <w:spacing w:line="275" w:lineRule="exact"/>
        <w:ind w:left="100"/>
      </w:pPr>
      <w:r>
        <w:t>Sebelum melakukan wawancara perhatikan hal berikut.</w:t>
      </w:r>
    </w:p>
    <w:p w:rsidR="00925972" w:rsidRDefault="00925972">
      <w:pPr>
        <w:pStyle w:val="BodyText"/>
        <w:rPr>
          <w:sz w:val="26"/>
        </w:rPr>
      </w:pPr>
    </w:p>
    <w:p w:rsidR="00925972" w:rsidRDefault="00925972">
      <w:pPr>
        <w:pStyle w:val="BodyText"/>
        <w:spacing w:before="2"/>
        <w:rPr>
          <w:sz w:val="22"/>
        </w:rPr>
      </w:pPr>
    </w:p>
    <w:p w:rsidR="00925972" w:rsidRDefault="00CE5A58">
      <w:pPr>
        <w:pStyle w:val="ListParagraph"/>
        <w:numPr>
          <w:ilvl w:val="0"/>
          <w:numId w:val="11"/>
        </w:numPr>
        <w:tabs>
          <w:tab w:val="left" w:pos="345"/>
        </w:tabs>
        <w:spacing w:line="360" w:lineRule="auto"/>
        <w:ind w:right="403" w:firstLine="0"/>
        <w:rPr>
          <w:sz w:val="24"/>
        </w:rPr>
      </w:pPr>
      <w:r>
        <w:rPr>
          <w:sz w:val="24"/>
        </w:rPr>
        <w:t xml:space="preserve">Menghubungi orang </w:t>
      </w:r>
      <w:r>
        <w:rPr>
          <w:spacing w:val="-3"/>
          <w:sz w:val="24"/>
        </w:rPr>
        <w:t xml:space="preserve">yang </w:t>
      </w:r>
      <w:r>
        <w:rPr>
          <w:sz w:val="24"/>
        </w:rPr>
        <w:t>akan diwawancara, baik langsung maupun tidak langsung dan pastikan kesediaannya untuk</w:t>
      </w:r>
      <w:r>
        <w:rPr>
          <w:spacing w:val="-1"/>
          <w:sz w:val="24"/>
        </w:rPr>
        <w:t xml:space="preserve"> </w:t>
      </w:r>
      <w:r>
        <w:rPr>
          <w:sz w:val="24"/>
        </w:rPr>
        <w:t>diwawancarai.</w:t>
      </w:r>
    </w:p>
    <w:p w:rsidR="00925972" w:rsidRDefault="00CE5A58">
      <w:pPr>
        <w:pStyle w:val="ListParagraph"/>
        <w:numPr>
          <w:ilvl w:val="0"/>
          <w:numId w:val="11"/>
        </w:numPr>
        <w:tabs>
          <w:tab w:val="left" w:pos="345"/>
        </w:tabs>
        <w:spacing w:line="360" w:lineRule="auto"/>
        <w:ind w:right="446" w:firstLine="0"/>
        <w:rPr>
          <w:sz w:val="24"/>
        </w:rPr>
      </w:pPr>
      <w:r>
        <w:rPr>
          <w:sz w:val="24"/>
        </w:rPr>
        <w:t>Persiapkan daftar pertanyaan yang sesuai dengan pokok-pokok masalah yang akan ditanyakan dalam wawancara. Persiapkan daftar pertanyaan secara baik dengan memperhatikan 6 unsur berita, yaitu 5W + 1H. Pada saat kegiatan wawancara</w:t>
      </w:r>
      <w:r>
        <w:rPr>
          <w:spacing w:val="-37"/>
          <w:sz w:val="24"/>
        </w:rPr>
        <w:t xml:space="preserve"> </w:t>
      </w:r>
      <w:r>
        <w:rPr>
          <w:sz w:val="24"/>
        </w:rPr>
        <w:t>berlangsung usahakan tidak terlalu bergantung pada pertanyaan yang telah</w:t>
      </w:r>
      <w:r>
        <w:rPr>
          <w:spacing w:val="-2"/>
          <w:sz w:val="24"/>
        </w:rPr>
        <w:t xml:space="preserve"> </w:t>
      </w:r>
      <w:r>
        <w:rPr>
          <w:sz w:val="24"/>
        </w:rPr>
        <w:t>disusun.</w:t>
      </w:r>
    </w:p>
    <w:p w:rsidR="00925972" w:rsidRDefault="00CE5A58">
      <w:pPr>
        <w:pStyle w:val="ListParagraph"/>
        <w:numPr>
          <w:ilvl w:val="0"/>
          <w:numId w:val="11"/>
        </w:numPr>
        <w:tabs>
          <w:tab w:val="left" w:pos="345"/>
        </w:tabs>
        <w:ind w:left="344"/>
        <w:rPr>
          <w:sz w:val="24"/>
        </w:rPr>
      </w:pPr>
      <w:r>
        <w:rPr>
          <w:sz w:val="24"/>
        </w:rPr>
        <w:t xml:space="preserve">Berikan kesan </w:t>
      </w:r>
      <w:r>
        <w:rPr>
          <w:spacing w:val="-3"/>
          <w:sz w:val="24"/>
        </w:rPr>
        <w:t xml:space="preserve">yang </w:t>
      </w:r>
      <w:r>
        <w:rPr>
          <w:sz w:val="24"/>
        </w:rPr>
        <w:t>baik, misalnya datang tepat waktu sesuai</w:t>
      </w:r>
      <w:r>
        <w:rPr>
          <w:spacing w:val="6"/>
          <w:sz w:val="24"/>
        </w:rPr>
        <w:t xml:space="preserve"> </w:t>
      </w:r>
      <w:r>
        <w:rPr>
          <w:sz w:val="24"/>
        </w:rPr>
        <w:t>perjanjian.</w:t>
      </w:r>
    </w:p>
    <w:p w:rsidR="00925972" w:rsidRDefault="00CE5A58">
      <w:pPr>
        <w:pStyle w:val="ListParagraph"/>
        <w:numPr>
          <w:ilvl w:val="0"/>
          <w:numId w:val="11"/>
        </w:numPr>
        <w:tabs>
          <w:tab w:val="left" w:pos="345"/>
        </w:tabs>
        <w:spacing w:before="136" w:line="362" w:lineRule="auto"/>
        <w:ind w:right="114" w:firstLine="0"/>
        <w:rPr>
          <w:sz w:val="24"/>
        </w:rPr>
      </w:pPr>
      <w:r>
        <w:rPr>
          <w:sz w:val="24"/>
        </w:rPr>
        <w:t>Perhatikan cara berpakaian, gaya bicara, dan sikap agar menimbulkan kesan yang</w:t>
      </w:r>
      <w:r>
        <w:rPr>
          <w:spacing w:val="-40"/>
          <w:sz w:val="24"/>
        </w:rPr>
        <w:t xml:space="preserve"> </w:t>
      </w:r>
      <w:r>
        <w:rPr>
          <w:sz w:val="24"/>
        </w:rPr>
        <w:t>simpatik. Pada saat wawancara Anda perlu memperhatikan pegangan umum pelaksanaan wawancara berikut</w:t>
      </w:r>
      <w:r>
        <w:rPr>
          <w:spacing w:val="6"/>
          <w:sz w:val="24"/>
        </w:rPr>
        <w:t xml:space="preserve"> </w:t>
      </w:r>
      <w:r>
        <w:rPr>
          <w:spacing w:val="-4"/>
          <w:sz w:val="24"/>
        </w:rPr>
        <w:t>ini.</w:t>
      </w:r>
    </w:p>
    <w:p w:rsidR="00925972" w:rsidRDefault="00CE5A58">
      <w:pPr>
        <w:pStyle w:val="ListParagraph"/>
        <w:numPr>
          <w:ilvl w:val="0"/>
          <w:numId w:val="10"/>
        </w:numPr>
        <w:tabs>
          <w:tab w:val="left" w:pos="345"/>
        </w:tabs>
        <w:spacing w:line="360" w:lineRule="auto"/>
        <w:ind w:right="1109" w:firstLine="0"/>
        <w:rPr>
          <w:sz w:val="24"/>
        </w:rPr>
      </w:pPr>
      <w:r>
        <w:rPr>
          <w:sz w:val="24"/>
        </w:rPr>
        <w:t>Jelaskan dulu identitas Anda sebelum wawancara dimulai dan kemukakan</w:t>
      </w:r>
      <w:r>
        <w:rPr>
          <w:spacing w:val="-35"/>
          <w:sz w:val="24"/>
        </w:rPr>
        <w:t xml:space="preserve"> </w:t>
      </w:r>
      <w:r>
        <w:rPr>
          <w:sz w:val="24"/>
        </w:rPr>
        <w:t>tujuan wawancara.</w:t>
      </w:r>
    </w:p>
    <w:p w:rsidR="00925972" w:rsidRDefault="00CE5A58">
      <w:pPr>
        <w:pStyle w:val="ListParagraph"/>
        <w:numPr>
          <w:ilvl w:val="0"/>
          <w:numId w:val="10"/>
        </w:numPr>
        <w:tabs>
          <w:tab w:val="left" w:pos="345"/>
        </w:tabs>
        <w:spacing w:line="360" w:lineRule="auto"/>
        <w:ind w:right="1003" w:firstLine="0"/>
        <w:rPr>
          <w:sz w:val="24"/>
        </w:rPr>
      </w:pPr>
      <w:r>
        <w:rPr>
          <w:sz w:val="24"/>
        </w:rPr>
        <w:t xml:space="preserve">Mulai wawancara dengan pertanyaan yang ringan dan bersifat </w:t>
      </w:r>
      <w:r>
        <w:rPr>
          <w:spacing w:val="-3"/>
          <w:sz w:val="24"/>
        </w:rPr>
        <w:t xml:space="preserve">umum. </w:t>
      </w:r>
      <w:r>
        <w:rPr>
          <w:sz w:val="24"/>
        </w:rPr>
        <w:t xml:space="preserve">Lakukanlah pendekatan tidak langsung pada persoalan, misalnya lebih baik tanyakan dulu soal kesenangan atau hobi tokoh. </w:t>
      </w:r>
      <w:r>
        <w:rPr>
          <w:spacing w:val="-4"/>
          <w:sz w:val="24"/>
        </w:rPr>
        <w:t xml:space="preserve">Jika </w:t>
      </w:r>
      <w:r>
        <w:rPr>
          <w:sz w:val="24"/>
        </w:rPr>
        <w:t xml:space="preserve">dia sudah asyik berbicara, baru hubungkan dengan persoalan </w:t>
      </w:r>
      <w:r>
        <w:rPr>
          <w:spacing w:val="-3"/>
          <w:sz w:val="24"/>
        </w:rPr>
        <w:t xml:space="preserve">yang </w:t>
      </w:r>
      <w:r>
        <w:rPr>
          <w:sz w:val="24"/>
        </w:rPr>
        <w:t>menjadi topik</w:t>
      </w:r>
      <w:r>
        <w:rPr>
          <w:spacing w:val="9"/>
          <w:sz w:val="24"/>
        </w:rPr>
        <w:t xml:space="preserve"> </w:t>
      </w:r>
      <w:r>
        <w:rPr>
          <w:sz w:val="24"/>
        </w:rPr>
        <w:t>Anda.</w:t>
      </w:r>
    </w:p>
    <w:p w:rsidR="00925972" w:rsidRDefault="00CE5A58">
      <w:pPr>
        <w:pStyle w:val="ListParagraph"/>
        <w:numPr>
          <w:ilvl w:val="0"/>
          <w:numId w:val="10"/>
        </w:numPr>
        <w:tabs>
          <w:tab w:val="left" w:pos="345"/>
        </w:tabs>
        <w:spacing w:line="362" w:lineRule="auto"/>
        <w:ind w:right="287" w:firstLine="0"/>
        <w:rPr>
          <w:sz w:val="24"/>
        </w:rPr>
      </w:pPr>
      <w:r>
        <w:rPr>
          <w:sz w:val="24"/>
        </w:rPr>
        <w:t xml:space="preserve">Sebutkan nama narasumber secara lengkap dan bawalah buku catatan, </w:t>
      </w:r>
      <w:r>
        <w:rPr>
          <w:spacing w:val="-3"/>
          <w:sz w:val="24"/>
        </w:rPr>
        <w:t xml:space="preserve">alat </w:t>
      </w:r>
      <w:r>
        <w:rPr>
          <w:sz w:val="24"/>
        </w:rPr>
        <w:t>tulis, atau tape recorder saat melakukan</w:t>
      </w:r>
      <w:r>
        <w:rPr>
          <w:spacing w:val="-3"/>
          <w:sz w:val="24"/>
        </w:rPr>
        <w:t xml:space="preserve"> </w:t>
      </w:r>
      <w:r>
        <w:rPr>
          <w:sz w:val="24"/>
        </w:rPr>
        <w:t>wawancara.</w:t>
      </w:r>
    </w:p>
    <w:p w:rsidR="00925972" w:rsidRDefault="00CE5A58">
      <w:pPr>
        <w:pStyle w:val="ListParagraph"/>
        <w:numPr>
          <w:ilvl w:val="0"/>
          <w:numId w:val="10"/>
        </w:numPr>
        <w:tabs>
          <w:tab w:val="left" w:pos="345"/>
        </w:tabs>
        <w:spacing w:line="360" w:lineRule="auto"/>
        <w:ind w:right="1093" w:firstLine="0"/>
        <w:rPr>
          <w:sz w:val="24"/>
        </w:rPr>
      </w:pPr>
      <w:r>
        <w:rPr>
          <w:sz w:val="24"/>
        </w:rPr>
        <w:t>Dengarkan pendapat dan informasi secara saksama, usahakan tidak menyela</w:t>
      </w:r>
      <w:r>
        <w:rPr>
          <w:spacing w:val="-31"/>
          <w:sz w:val="24"/>
        </w:rPr>
        <w:t xml:space="preserve"> </w:t>
      </w:r>
      <w:r>
        <w:rPr>
          <w:sz w:val="24"/>
        </w:rPr>
        <w:t>agar keterangan tidak terputus. Jangan meminta pengulangan jawaban dari</w:t>
      </w:r>
      <w:r>
        <w:rPr>
          <w:spacing w:val="-25"/>
          <w:sz w:val="24"/>
        </w:rPr>
        <w:t xml:space="preserve"> </w:t>
      </w:r>
      <w:r>
        <w:rPr>
          <w:sz w:val="24"/>
        </w:rPr>
        <w:t>narasumber.</w:t>
      </w:r>
    </w:p>
    <w:p w:rsidR="00925972" w:rsidRDefault="00CE5A58">
      <w:pPr>
        <w:pStyle w:val="ListParagraph"/>
        <w:numPr>
          <w:ilvl w:val="0"/>
          <w:numId w:val="10"/>
        </w:numPr>
        <w:tabs>
          <w:tab w:val="left" w:pos="345"/>
        </w:tabs>
        <w:spacing w:line="274" w:lineRule="exact"/>
        <w:ind w:left="344"/>
        <w:rPr>
          <w:sz w:val="24"/>
        </w:rPr>
      </w:pPr>
      <w:r>
        <w:rPr>
          <w:sz w:val="24"/>
        </w:rPr>
        <w:t>Hindari pertanyaan yang berbelit-belit.</w:t>
      </w:r>
    </w:p>
    <w:p w:rsidR="00925972" w:rsidRDefault="00CE5A58">
      <w:pPr>
        <w:pStyle w:val="ListParagraph"/>
        <w:numPr>
          <w:ilvl w:val="0"/>
          <w:numId w:val="10"/>
        </w:numPr>
        <w:tabs>
          <w:tab w:val="left" w:pos="345"/>
        </w:tabs>
        <w:spacing w:before="131" w:line="360" w:lineRule="auto"/>
        <w:ind w:right="375" w:firstLine="0"/>
        <w:rPr>
          <w:sz w:val="24"/>
        </w:rPr>
      </w:pPr>
      <w:r>
        <w:rPr>
          <w:sz w:val="24"/>
        </w:rPr>
        <w:t>Harus tetap menjaga suasana agar tetap informatif. Hormati petunjuk narasumber</w:t>
      </w:r>
      <w:r>
        <w:rPr>
          <w:spacing w:val="-28"/>
          <w:sz w:val="24"/>
        </w:rPr>
        <w:t xml:space="preserve"> </w:t>
      </w:r>
      <w:r>
        <w:rPr>
          <w:sz w:val="24"/>
        </w:rPr>
        <w:t>seperti “off the record”, “no comment”, dan lain-lain. Hindari pertanyaan yang menyinggung dan menyudutkan</w:t>
      </w:r>
      <w:r>
        <w:rPr>
          <w:spacing w:val="1"/>
          <w:sz w:val="24"/>
        </w:rPr>
        <w:t xml:space="preserve"> </w:t>
      </w:r>
      <w:r>
        <w:rPr>
          <w:sz w:val="24"/>
        </w:rPr>
        <w:t>narasumber.</w:t>
      </w:r>
    </w:p>
    <w:p w:rsidR="00925972" w:rsidRDefault="00925972">
      <w:pPr>
        <w:spacing w:line="360" w:lineRule="auto"/>
        <w:rPr>
          <w:sz w:val="24"/>
        </w:rPr>
        <w:sectPr w:rsidR="00925972">
          <w:pgSz w:w="11910" w:h="16840"/>
          <w:pgMar w:top="1360" w:right="1340" w:bottom="280" w:left="1340" w:header="720" w:footer="720" w:gutter="0"/>
          <w:cols w:space="720"/>
        </w:sectPr>
      </w:pPr>
    </w:p>
    <w:p w:rsidR="00925972" w:rsidRDefault="00CE5A58">
      <w:pPr>
        <w:pStyle w:val="ListParagraph"/>
        <w:numPr>
          <w:ilvl w:val="0"/>
          <w:numId w:val="10"/>
        </w:numPr>
        <w:tabs>
          <w:tab w:val="left" w:pos="345"/>
        </w:tabs>
        <w:spacing w:before="74"/>
        <w:ind w:left="344"/>
        <w:rPr>
          <w:sz w:val="24"/>
        </w:rPr>
      </w:pPr>
      <w:r>
        <w:rPr>
          <w:sz w:val="24"/>
        </w:rPr>
        <w:lastRenderedPageBreak/>
        <w:t>Harus pandai mengambil kesimpulan, artinya tidak semua jawaban</w:t>
      </w:r>
      <w:r>
        <w:rPr>
          <w:spacing w:val="-7"/>
          <w:sz w:val="24"/>
        </w:rPr>
        <w:t xml:space="preserve"> </w:t>
      </w:r>
      <w:r>
        <w:rPr>
          <w:sz w:val="24"/>
        </w:rPr>
        <w:t>dicatat.</w:t>
      </w:r>
    </w:p>
    <w:p w:rsidR="00925972" w:rsidRDefault="00CE5A58">
      <w:pPr>
        <w:pStyle w:val="ListParagraph"/>
        <w:numPr>
          <w:ilvl w:val="0"/>
          <w:numId w:val="10"/>
        </w:numPr>
        <w:tabs>
          <w:tab w:val="left" w:pos="345"/>
        </w:tabs>
        <w:spacing w:before="136" w:line="360" w:lineRule="auto"/>
        <w:ind w:right="113" w:firstLine="0"/>
        <w:rPr>
          <w:sz w:val="24"/>
        </w:rPr>
      </w:pPr>
      <w:r>
        <w:rPr>
          <w:sz w:val="24"/>
        </w:rPr>
        <w:t xml:space="preserve">Beri kesan yang baik setelah wawancara. Jangan lupa mohon diri </w:t>
      </w:r>
      <w:r>
        <w:rPr>
          <w:spacing w:val="2"/>
          <w:sz w:val="24"/>
        </w:rPr>
        <w:t xml:space="preserve">dan </w:t>
      </w:r>
      <w:r>
        <w:rPr>
          <w:sz w:val="24"/>
        </w:rPr>
        <w:t>ucapkan terima</w:t>
      </w:r>
      <w:r>
        <w:rPr>
          <w:spacing w:val="-39"/>
          <w:sz w:val="24"/>
        </w:rPr>
        <w:t xml:space="preserve"> </w:t>
      </w:r>
      <w:r>
        <w:rPr>
          <w:sz w:val="24"/>
        </w:rPr>
        <w:t>kasih dan mohon</w:t>
      </w:r>
      <w:r>
        <w:rPr>
          <w:spacing w:val="4"/>
          <w:sz w:val="24"/>
        </w:rPr>
        <w:t xml:space="preserve"> </w:t>
      </w:r>
      <w:r>
        <w:rPr>
          <w:spacing w:val="-3"/>
          <w:sz w:val="24"/>
        </w:rPr>
        <w:t>maaf!</w:t>
      </w:r>
    </w:p>
    <w:p w:rsidR="00925972" w:rsidRDefault="00CE5A58">
      <w:pPr>
        <w:pStyle w:val="ListParagraph"/>
        <w:numPr>
          <w:ilvl w:val="0"/>
          <w:numId w:val="10"/>
        </w:numPr>
        <w:tabs>
          <w:tab w:val="left" w:pos="345"/>
        </w:tabs>
        <w:spacing w:before="4"/>
        <w:ind w:left="344"/>
        <w:rPr>
          <w:sz w:val="24"/>
        </w:rPr>
      </w:pPr>
      <w:r>
        <w:rPr>
          <w:spacing w:val="-3"/>
          <w:sz w:val="24"/>
        </w:rPr>
        <w:t xml:space="preserve">Selain </w:t>
      </w:r>
      <w:r>
        <w:rPr>
          <w:sz w:val="24"/>
        </w:rPr>
        <w:t>itu, kita harus mengetahui betul apa tujuan</w:t>
      </w:r>
      <w:r>
        <w:rPr>
          <w:spacing w:val="7"/>
          <w:sz w:val="24"/>
        </w:rPr>
        <w:t xml:space="preserve"> </w:t>
      </w:r>
      <w:r>
        <w:rPr>
          <w:sz w:val="24"/>
        </w:rPr>
        <w:t>wawancara</w:t>
      </w:r>
    </w:p>
    <w:p w:rsidR="00925972" w:rsidRDefault="00925972">
      <w:pPr>
        <w:pStyle w:val="BodyText"/>
        <w:rPr>
          <w:sz w:val="26"/>
        </w:rPr>
      </w:pPr>
    </w:p>
    <w:p w:rsidR="00925972" w:rsidRDefault="00925972">
      <w:pPr>
        <w:pStyle w:val="BodyText"/>
        <w:spacing w:before="3"/>
        <w:rPr>
          <w:sz w:val="22"/>
        </w:rPr>
      </w:pPr>
    </w:p>
    <w:p w:rsidR="00925972" w:rsidRDefault="00CE5A58">
      <w:pPr>
        <w:pStyle w:val="Heading1"/>
        <w:spacing w:before="0"/>
        <w:ind w:left="137"/>
      </w:pPr>
      <w:r>
        <w:t>Model Wawancara</w:t>
      </w:r>
    </w:p>
    <w:p w:rsidR="00925972" w:rsidRDefault="00925972">
      <w:pPr>
        <w:pStyle w:val="BodyText"/>
        <w:spacing w:before="5"/>
        <w:rPr>
          <w:b/>
          <w:sz w:val="27"/>
        </w:rPr>
      </w:pPr>
    </w:p>
    <w:p w:rsidR="00925972" w:rsidRDefault="00CE5A58">
      <w:pPr>
        <w:pStyle w:val="BodyText"/>
        <w:spacing w:line="722" w:lineRule="auto"/>
        <w:ind w:left="100" w:right="1053" w:firstLine="2199"/>
      </w:pPr>
      <w:r>
        <w:t xml:space="preserve">Model wawancara ada dua macam di antaranya: 1.Wawancara langsung –bertatap muka </w:t>
      </w:r>
      <w:r>
        <w:rPr>
          <w:b/>
          <w:i/>
        </w:rPr>
        <w:t xml:space="preserve">(face to face) </w:t>
      </w:r>
      <w:r>
        <w:t>langsung dengan narasumber.</w:t>
      </w:r>
    </w:p>
    <w:p w:rsidR="00925972" w:rsidRDefault="00CE5A58">
      <w:pPr>
        <w:pStyle w:val="BodyText"/>
        <w:spacing w:line="362" w:lineRule="auto"/>
        <w:ind w:left="100" w:right="659"/>
      </w:pPr>
      <w:r>
        <w:t xml:space="preserve">2.Wawancara tidak langsung –misalnya melalui telefon, </w:t>
      </w:r>
      <w:r>
        <w:rPr>
          <w:i/>
        </w:rPr>
        <w:t>chating</w:t>
      </w:r>
      <w:r>
        <w:t>, dan email (wawancara tertulis).</w:t>
      </w:r>
    </w:p>
    <w:p w:rsidR="00925972" w:rsidRDefault="00925972">
      <w:pPr>
        <w:pStyle w:val="BodyText"/>
        <w:spacing w:before="9"/>
        <w:rPr>
          <w:sz w:val="27"/>
        </w:rPr>
      </w:pPr>
    </w:p>
    <w:p w:rsidR="00925972" w:rsidRDefault="00CE5A58">
      <w:pPr>
        <w:pStyle w:val="Heading1"/>
        <w:spacing w:before="1"/>
        <w:ind w:left="137"/>
      </w:pPr>
      <w:r>
        <w:t>Jenis-JenisWawancara</w:t>
      </w:r>
    </w:p>
    <w:p w:rsidR="00925972" w:rsidRDefault="00925972">
      <w:pPr>
        <w:pStyle w:val="BodyText"/>
        <w:spacing w:before="5"/>
        <w:rPr>
          <w:b/>
          <w:sz w:val="27"/>
        </w:rPr>
      </w:pPr>
    </w:p>
    <w:p w:rsidR="00925972" w:rsidRDefault="00CE5A58">
      <w:pPr>
        <w:pStyle w:val="BodyText"/>
        <w:ind w:left="100"/>
      </w:pPr>
      <w:r>
        <w:t>Dalam literatur jurnalistik dikenal banyak jenis wawancara, antara lain:</w:t>
      </w:r>
    </w:p>
    <w:p w:rsidR="00925972" w:rsidRDefault="00925972">
      <w:pPr>
        <w:pStyle w:val="BodyText"/>
        <w:rPr>
          <w:sz w:val="26"/>
        </w:rPr>
      </w:pPr>
    </w:p>
    <w:p w:rsidR="00925972" w:rsidRDefault="00925972">
      <w:pPr>
        <w:pStyle w:val="BodyText"/>
        <w:spacing w:before="2"/>
        <w:rPr>
          <w:sz w:val="22"/>
        </w:rPr>
      </w:pPr>
    </w:p>
    <w:p w:rsidR="00925972" w:rsidRDefault="00CE5A58">
      <w:pPr>
        <w:pStyle w:val="ListParagraph"/>
        <w:numPr>
          <w:ilvl w:val="0"/>
          <w:numId w:val="9"/>
        </w:numPr>
        <w:tabs>
          <w:tab w:val="left" w:pos="283"/>
        </w:tabs>
        <w:spacing w:line="360" w:lineRule="auto"/>
        <w:ind w:right="289" w:firstLine="0"/>
        <w:rPr>
          <w:sz w:val="24"/>
        </w:rPr>
      </w:pPr>
      <w:r>
        <w:rPr>
          <w:sz w:val="24"/>
        </w:rPr>
        <w:t>Wawancara berita (</w:t>
      </w:r>
      <w:r>
        <w:rPr>
          <w:i/>
          <w:sz w:val="24"/>
        </w:rPr>
        <w:t>news-peg interview</w:t>
      </w:r>
      <w:r>
        <w:rPr>
          <w:sz w:val="24"/>
        </w:rPr>
        <w:t xml:space="preserve">), </w:t>
      </w:r>
      <w:r>
        <w:rPr>
          <w:spacing w:val="-3"/>
          <w:sz w:val="24"/>
        </w:rPr>
        <w:t xml:space="preserve">yaitu </w:t>
      </w:r>
      <w:r>
        <w:rPr>
          <w:sz w:val="24"/>
        </w:rPr>
        <w:t xml:space="preserve">wawancara </w:t>
      </w:r>
      <w:r>
        <w:rPr>
          <w:spacing w:val="-3"/>
          <w:sz w:val="24"/>
        </w:rPr>
        <w:t xml:space="preserve">yang </w:t>
      </w:r>
      <w:r>
        <w:rPr>
          <w:sz w:val="24"/>
        </w:rPr>
        <w:t xml:space="preserve">dilakukan untuk memperoleh keterangan, konfirmasi, atau pandangan </w:t>
      </w:r>
      <w:r>
        <w:rPr>
          <w:i/>
          <w:sz w:val="24"/>
        </w:rPr>
        <w:t>interviewee</w:t>
      </w:r>
      <w:r>
        <w:rPr>
          <w:sz w:val="24"/>
        </w:rPr>
        <w:t>tentang suatu masalah atau peristiwa.</w:t>
      </w:r>
    </w:p>
    <w:p w:rsidR="00925972" w:rsidRDefault="00925972">
      <w:pPr>
        <w:pStyle w:val="BodyText"/>
        <w:spacing w:before="1"/>
        <w:rPr>
          <w:sz w:val="36"/>
        </w:rPr>
      </w:pPr>
    </w:p>
    <w:p w:rsidR="00925972" w:rsidRDefault="00CE5A58">
      <w:pPr>
        <w:pStyle w:val="ListParagraph"/>
        <w:numPr>
          <w:ilvl w:val="0"/>
          <w:numId w:val="9"/>
        </w:numPr>
        <w:tabs>
          <w:tab w:val="left" w:pos="283"/>
        </w:tabs>
        <w:spacing w:line="360" w:lineRule="auto"/>
        <w:ind w:right="230" w:firstLine="0"/>
        <w:rPr>
          <w:sz w:val="24"/>
        </w:rPr>
      </w:pPr>
      <w:r>
        <w:rPr>
          <w:sz w:val="24"/>
        </w:rPr>
        <w:t>Wawancara pribadi (</w:t>
      </w:r>
      <w:r>
        <w:rPr>
          <w:i/>
          <w:sz w:val="24"/>
        </w:rPr>
        <w:t>personal interview</w:t>
      </w:r>
      <w:r>
        <w:rPr>
          <w:sz w:val="24"/>
        </w:rPr>
        <w:t xml:space="preserve">), </w:t>
      </w:r>
      <w:r>
        <w:rPr>
          <w:spacing w:val="-3"/>
          <w:sz w:val="24"/>
        </w:rPr>
        <w:t xml:space="preserve">yaitu </w:t>
      </w:r>
      <w:r>
        <w:rPr>
          <w:sz w:val="24"/>
        </w:rPr>
        <w:t>wawancara untuk memperoleh data tentang diri-pribadi dan pemikiran narasumber –disebut juga wawancara</w:t>
      </w:r>
      <w:r>
        <w:rPr>
          <w:spacing w:val="2"/>
          <w:sz w:val="24"/>
        </w:rPr>
        <w:t xml:space="preserve"> </w:t>
      </w:r>
      <w:r>
        <w:rPr>
          <w:sz w:val="24"/>
        </w:rPr>
        <w:t>biografi.</w:t>
      </w:r>
    </w:p>
    <w:p w:rsidR="00925972" w:rsidRDefault="00925972">
      <w:pPr>
        <w:pStyle w:val="BodyText"/>
        <w:spacing w:before="8"/>
        <w:rPr>
          <w:sz w:val="35"/>
        </w:rPr>
      </w:pPr>
    </w:p>
    <w:p w:rsidR="00925972" w:rsidRDefault="00CE5A58">
      <w:pPr>
        <w:pStyle w:val="ListParagraph"/>
        <w:numPr>
          <w:ilvl w:val="0"/>
          <w:numId w:val="9"/>
        </w:numPr>
        <w:tabs>
          <w:tab w:val="left" w:pos="283"/>
        </w:tabs>
        <w:ind w:left="282"/>
        <w:rPr>
          <w:sz w:val="24"/>
        </w:rPr>
      </w:pPr>
      <w:r>
        <w:rPr>
          <w:sz w:val="24"/>
        </w:rPr>
        <w:t>Wawancara eksklusif (</w:t>
      </w:r>
      <w:r>
        <w:rPr>
          <w:i/>
          <w:sz w:val="24"/>
        </w:rPr>
        <w:t>exclusive interview</w:t>
      </w:r>
      <w:r>
        <w:rPr>
          <w:sz w:val="24"/>
        </w:rPr>
        <w:t xml:space="preserve">), </w:t>
      </w:r>
      <w:r>
        <w:rPr>
          <w:spacing w:val="-3"/>
          <w:sz w:val="24"/>
        </w:rPr>
        <w:t xml:space="preserve">yaitu </w:t>
      </w:r>
      <w:r>
        <w:rPr>
          <w:sz w:val="24"/>
        </w:rPr>
        <w:t>wawancara yang dilakukan secara</w:t>
      </w:r>
      <w:r>
        <w:rPr>
          <w:spacing w:val="-5"/>
          <w:sz w:val="24"/>
        </w:rPr>
        <w:t xml:space="preserve"> </w:t>
      </w:r>
      <w:r>
        <w:rPr>
          <w:sz w:val="24"/>
        </w:rPr>
        <w:t>khusus</w:t>
      </w:r>
    </w:p>
    <w:p w:rsidR="00925972" w:rsidRDefault="00CE5A58">
      <w:pPr>
        <w:pStyle w:val="BodyText"/>
        <w:spacing w:before="137"/>
        <w:ind w:left="100"/>
      </w:pPr>
      <w:r>
        <w:t>–tidak bersama wartawan dari media lain.</w:t>
      </w:r>
    </w:p>
    <w:p w:rsidR="00925972" w:rsidRDefault="00925972">
      <w:pPr>
        <w:pStyle w:val="BodyText"/>
        <w:rPr>
          <w:sz w:val="26"/>
        </w:rPr>
      </w:pPr>
    </w:p>
    <w:p w:rsidR="00925972" w:rsidRDefault="00925972">
      <w:pPr>
        <w:pStyle w:val="BodyText"/>
        <w:spacing w:before="3"/>
        <w:rPr>
          <w:sz w:val="22"/>
        </w:rPr>
      </w:pPr>
    </w:p>
    <w:p w:rsidR="00925972" w:rsidRDefault="00CE5A58">
      <w:pPr>
        <w:pStyle w:val="ListParagraph"/>
        <w:numPr>
          <w:ilvl w:val="0"/>
          <w:numId w:val="9"/>
        </w:numPr>
        <w:tabs>
          <w:tab w:val="left" w:pos="283"/>
        </w:tabs>
        <w:spacing w:line="360" w:lineRule="auto"/>
        <w:ind w:right="122" w:firstLine="0"/>
        <w:rPr>
          <w:sz w:val="24"/>
        </w:rPr>
      </w:pPr>
      <w:r>
        <w:rPr>
          <w:sz w:val="24"/>
        </w:rPr>
        <w:t>Wawancara sambil lalu (</w:t>
      </w:r>
      <w:r>
        <w:rPr>
          <w:i/>
          <w:sz w:val="24"/>
        </w:rPr>
        <w:t>casual interview</w:t>
      </w:r>
      <w:r>
        <w:rPr>
          <w:sz w:val="24"/>
        </w:rPr>
        <w:t>), yaitu wawancara “secara kebetulan”, tidak ada perjanjian dulu dengan narasumber</w:t>
      </w:r>
      <w:r>
        <w:rPr>
          <w:i/>
          <w:sz w:val="24"/>
        </w:rPr>
        <w:t xml:space="preserve">, </w:t>
      </w:r>
      <w:r>
        <w:rPr>
          <w:sz w:val="24"/>
        </w:rPr>
        <w:t>misalnya mewawacarai seorang pejabat sebelum,</w:t>
      </w:r>
      <w:r>
        <w:rPr>
          <w:spacing w:val="-37"/>
          <w:sz w:val="24"/>
        </w:rPr>
        <w:t xml:space="preserve"> </w:t>
      </w:r>
      <w:r>
        <w:rPr>
          <w:sz w:val="24"/>
        </w:rPr>
        <w:t>setelah, atau di tengah berlangsungnya sebuah</w:t>
      </w:r>
      <w:r>
        <w:rPr>
          <w:spacing w:val="-6"/>
          <w:sz w:val="24"/>
        </w:rPr>
        <w:t xml:space="preserve"> </w:t>
      </w:r>
      <w:r>
        <w:rPr>
          <w:sz w:val="24"/>
        </w:rPr>
        <w:t>acara.</w:t>
      </w:r>
    </w:p>
    <w:p w:rsidR="00925972" w:rsidRDefault="00925972">
      <w:pPr>
        <w:pStyle w:val="BodyText"/>
        <w:spacing w:before="1"/>
        <w:rPr>
          <w:sz w:val="36"/>
        </w:rPr>
      </w:pPr>
    </w:p>
    <w:p w:rsidR="00925972" w:rsidRDefault="00CE5A58">
      <w:pPr>
        <w:pStyle w:val="ListParagraph"/>
        <w:numPr>
          <w:ilvl w:val="0"/>
          <w:numId w:val="9"/>
        </w:numPr>
        <w:tabs>
          <w:tab w:val="left" w:pos="283"/>
        </w:tabs>
        <w:spacing w:line="360" w:lineRule="auto"/>
        <w:ind w:right="300" w:firstLine="0"/>
        <w:rPr>
          <w:sz w:val="24"/>
        </w:rPr>
      </w:pPr>
      <w:r>
        <w:rPr>
          <w:sz w:val="24"/>
        </w:rPr>
        <w:t>Wawancara jalanan (</w:t>
      </w:r>
      <w:r>
        <w:rPr>
          <w:i/>
          <w:sz w:val="24"/>
        </w:rPr>
        <w:t>man-in-the street interview</w:t>
      </w:r>
      <w:r>
        <w:rPr>
          <w:sz w:val="24"/>
        </w:rPr>
        <w:t xml:space="preserve">) </w:t>
      </w:r>
      <w:r>
        <w:rPr>
          <w:i/>
          <w:sz w:val="24"/>
        </w:rPr>
        <w:t>–</w:t>
      </w:r>
      <w:r>
        <w:rPr>
          <w:sz w:val="24"/>
        </w:rPr>
        <w:t xml:space="preserve">disebut </w:t>
      </w:r>
      <w:r>
        <w:rPr>
          <w:spacing w:val="-3"/>
          <w:sz w:val="24"/>
        </w:rPr>
        <w:t xml:space="preserve">pula </w:t>
      </w:r>
      <w:r>
        <w:rPr>
          <w:sz w:val="24"/>
        </w:rPr>
        <w:t>“wawancara on the spot”– yaitu wawancara di tempat kejadian dengan berbagai narasumber, misalnya di lokasi kebakaran.</w:t>
      </w:r>
    </w:p>
    <w:p w:rsidR="00925972" w:rsidRDefault="00925972">
      <w:pPr>
        <w:spacing w:line="360" w:lineRule="auto"/>
        <w:rPr>
          <w:sz w:val="24"/>
        </w:rPr>
        <w:sectPr w:rsidR="00925972">
          <w:pgSz w:w="11910" w:h="16840"/>
          <w:pgMar w:top="1340" w:right="1340" w:bottom="280" w:left="1340" w:header="720" w:footer="720" w:gutter="0"/>
          <w:cols w:space="720"/>
        </w:sectPr>
      </w:pPr>
    </w:p>
    <w:p w:rsidR="00925972" w:rsidRDefault="00CE5A58">
      <w:pPr>
        <w:pStyle w:val="ListParagraph"/>
        <w:numPr>
          <w:ilvl w:val="0"/>
          <w:numId w:val="9"/>
        </w:numPr>
        <w:tabs>
          <w:tab w:val="left" w:pos="283"/>
        </w:tabs>
        <w:spacing w:before="74"/>
        <w:ind w:left="282"/>
        <w:jc w:val="both"/>
        <w:rPr>
          <w:sz w:val="24"/>
        </w:rPr>
      </w:pPr>
      <w:r>
        <w:rPr>
          <w:sz w:val="24"/>
        </w:rPr>
        <w:lastRenderedPageBreak/>
        <w:t>Wawancara tertulis –dilakukan via email atau bentuk komunikasi tertulis</w:t>
      </w:r>
      <w:r>
        <w:rPr>
          <w:spacing w:val="-10"/>
          <w:sz w:val="24"/>
        </w:rPr>
        <w:t xml:space="preserve"> </w:t>
      </w:r>
      <w:r>
        <w:rPr>
          <w:sz w:val="24"/>
        </w:rPr>
        <w:t>lainnya.</w:t>
      </w:r>
    </w:p>
    <w:p w:rsidR="00925972" w:rsidRDefault="00925972">
      <w:pPr>
        <w:pStyle w:val="BodyText"/>
        <w:rPr>
          <w:sz w:val="26"/>
        </w:rPr>
      </w:pPr>
    </w:p>
    <w:p w:rsidR="00925972" w:rsidRDefault="00925972">
      <w:pPr>
        <w:pStyle w:val="BodyText"/>
        <w:spacing w:before="9"/>
        <w:rPr>
          <w:sz w:val="21"/>
        </w:rPr>
      </w:pPr>
    </w:p>
    <w:p w:rsidR="00925972" w:rsidRDefault="00CE5A58">
      <w:pPr>
        <w:pStyle w:val="ListParagraph"/>
        <w:numPr>
          <w:ilvl w:val="0"/>
          <w:numId w:val="9"/>
        </w:numPr>
        <w:tabs>
          <w:tab w:val="left" w:pos="283"/>
        </w:tabs>
        <w:spacing w:line="360" w:lineRule="auto"/>
        <w:ind w:right="189" w:firstLine="0"/>
        <w:jc w:val="both"/>
        <w:rPr>
          <w:sz w:val="24"/>
        </w:rPr>
      </w:pPr>
      <w:r>
        <w:rPr>
          <w:sz w:val="24"/>
        </w:rPr>
        <w:t>Wawancara “cegat pintu” (</w:t>
      </w:r>
      <w:r>
        <w:rPr>
          <w:i/>
          <w:sz w:val="24"/>
        </w:rPr>
        <w:t>door stop interview</w:t>
      </w:r>
      <w:r>
        <w:rPr>
          <w:sz w:val="24"/>
        </w:rPr>
        <w:t>), yaitu wawancara dengan cara “mencegat” narasumber di sebuah tempat, misal tersangka korupsi yang baru keluar dari ruang interogasi KPK.</w:t>
      </w:r>
    </w:p>
    <w:p w:rsidR="00925972" w:rsidRDefault="00925972">
      <w:pPr>
        <w:pStyle w:val="BodyText"/>
        <w:spacing w:before="10"/>
      </w:pPr>
    </w:p>
    <w:p w:rsidR="00925972" w:rsidRDefault="00CE5A58">
      <w:pPr>
        <w:pStyle w:val="Heading1"/>
        <w:spacing w:before="0"/>
        <w:ind w:left="137"/>
      </w:pPr>
      <w:r>
        <w:t>Teknik-Teknik Wawancara</w:t>
      </w:r>
    </w:p>
    <w:p w:rsidR="00925972" w:rsidRDefault="00925972">
      <w:pPr>
        <w:pStyle w:val="BodyText"/>
        <w:rPr>
          <w:b/>
          <w:sz w:val="30"/>
        </w:rPr>
      </w:pPr>
    </w:p>
    <w:p w:rsidR="00925972" w:rsidRDefault="00925972">
      <w:pPr>
        <w:pStyle w:val="BodyText"/>
        <w:spacing w:before="5"/>
        <w:rPr>
          <w:b/>
          <w:sz w:val="25"/>
        </w:rPr>
      </w:pPr>
    </w:p>
    <w:p w:rsidR="00925972" w:rsidRDefault="00CE5A58">
      <w:pPr>
        <w:pStyle w:val="BodyText"/>
        <w:spacing w:line="360" w:lineRule="auto"/>
        <w:ind w:left="100" w:right="278"/>
        <w:jc w:val="both"/>
      </w:pPr>
      <w:r>
        <w:t xml:space="preserve">Para praktisi jurnalisme (wartawan) umumnya sependapat, tidak ada kiat </w:t>
      </w:r>
      <w:r>
        <w:rPr>
          <w:spacing w:val="-2"/>
        </w:rPr>
        <w:t xml:space="preserve">mutlak </w:t>
      </w:r>
      <w:r>
        <w:t xml:space="preserve">wawancara jurnalistik. </w:t>
      </w:r>
      <w:r>
        <w:rPr>
          <w:spacing w:val="-2"/>
        </w:rPr>
        <w:t xml:space="preserve">Setiap </w:t>
      </w:r>
      <w:r>
        <w:t xml:space="preserve">wartawan emiliki trik atau cara tersendiri guna menemui </w:t>
      </w:r>
      <w:r>
        <w:rPr>
          <w:spacing w:val="2"/>
        </w:rPr>
        <w:t xml:space="preserve">dan </w:t>
      </w:r>
      <w:r>
        <w:t>memancing narasumber untuk berbicara.</w:t>
      </w:r>
    </w:p>
    <w:p w:rsidR="00925972" w:rsidRDefault="00925972">
      <w:pPr>
        <w:pStyle w:val="BodyText"/>
        <w:rPr>
          <w:sz w:val="36"/>
        </w:rPr>
      </w:pPr>
    </w:p>
    <w:p w:rsidR="00925972" w:rsidRDefault="00CE5A58">
      <w:pPr>
        <w:pStyle w:val="ListParagraph"/>
        <w:numPr>
          <w:ilvl w:val="0"/>
          <w:numId w:val="8"/>
        </w:numPr>
        <w:tabs>
          <w:tab w:val="left" w:pos="182"/>
        </w:tabs>
        <w:spacing w:before="1" w:line="717" w:lineRule="auto"/>
        <w:ind w:right="1675" w:firstLine="0"/>
        <w:rPr>
          <w:sz w:val="24"/>
        </w:rPr>
      </w:pPr>
      <w:r>
        <w:rPr>
          <w:sz w:val="24"/>
        </w:rPr>
        <w:t>Namun demikian, secara umum teknik wawancara meliputi tiga tahap,</w:t>
      </w:r>
      <w:r>
        <w:rPr>
          <w:spacing w:val="-30"/>
          <w:sz w:val="24"/>
        </w:rPr>
        <w:t xml:space="preserve"> </w:t>
      </w:r>
      <w:r>
        <w:rPr>
          <w:sz w:val="24"/>
        </w:rPr>
        <w:t>yaitu: 1.Persiapan</w:t>
      </w:r>
    </w:p>
    <w:p w:rsidR="00925972" w:rsidRDefault="00CE5A58">
      <w:pPr>
        <w:pStyle w:val="BodyText"/>
        <w:spacing w:before="6" w:line="717" w:lineRule="auto"/>
        <w:ind w:left="100" w:right="7186"/>
      </w:pPr>
      <w:r>
        <w:t>2.Pelaksanaan 3.Pasca-Wawancara</w:t>
      </w:r>
    </w:p>
    <w:p w:rsidR="00925972" w:rsidRDefault="00CE5A58">
      <w:pPr>
        <w:pStyle w:val="Heading1"/>
        <w:spacing w:before="12"/>
        <w:ind w:right="130"/>
      </w:pPr>
      <w:r>
        <w:t>Tahap Persiapan Wawancara</w:t>
      </w:r>
    </w:p>
    <w:p w:rsidR="00925972" w:rsidRDefault="00925972">
      <w:pPr>
        <w:pStyle w:val="BodyText"/>
        <w:rPr>
          <w:b/>
          <w:sz w:val="30"/>
        </w:rPr>
      </w:pPr>
    </w:p>
    <w:p w:rsidR="00925972" w:rsidRDefault="00925972">
      <w:pPr>
        <w:pStyle w:val="BodyText"/>
        <w:spacing w:before="5"/>
        <w:rPr>
          <w:b/>
          <w:sz w:val="25"/>
        </w:rPr>
      </w:pPr>
    </w:p>
    <w:p w:rsidR="00925972" w:rsidRDefault="00CE5A58">
      <w:pPr>
        <w:pStyle w:val="ListParagraph"/>
        <w:numPr>
          <w:ilvl w:val="0"/>
          <w:numId w:val="7"/>
        </w:numPr>
        <w:tabs>
          <w:tab w:val="left" w:pos="283"/>
        </w:tabs>
        <w:rPr>
          <w:sz w:val="24"/>
        </w:rPr>
      </w:pPr>
      <w:r>
        <w:rPr>
          <w:sz w:val="24"/>
        </w:rPr>
        <w:t>Menentukan topik atau masalah</w:t>
      </w:r>
    </w:p>
    <w:p w:rsidR="00925972" w:rsidRDefault="00925972">
      <w:pPr>
        <w:pStyle w:val="BodyText"/>
        <w:rPr>
          <w:sz w:val="26"/>
        </w:rPr>
      </w:pPr>
    </w:p>
    <w:p w:rsidR="00925972" w:rsidRDefault="00925972">
      <w:pPr>
        <w:pStyle w:val="BodyText"/>
        <w:spacing w:before="2"/>
        <w:rPr>
          <w:sz w:val="22"/>
        </w:rPr>
      </w:pPr>
    </w:p>
    <w:p w:rsidR="00925972" w:rsidRDefault="00CE5A58">
      <w:pPr>
        <w:pStyle w:val="ListParagraph"/>
        <w:numPr>
          <w:ilvl w:val="0"/>
          <w:numId w:val="7"/>
        </w:numPr>
        <w:tabs>
          <w:tab w:val="left" w:pos="283"/>
        </w:tabs>
        <w:spacing w:line="360" w:lineRule="auto"/>
        <w:ind w:left="100" w:right="657" w:firstLine="0"/>
        <w:rPr>
          <w:sz w:val="24"/>
        </w:rPr>
      </w:pPr>
      <w:r>
        <w:rPr>
          <w:sz w:val="24"/>
        </w:rPr>
        <w:t xml:space="preserve">Memahami masalah yang ditanyakan – </w:t>
      </w:r>
      <w:r>
        <w:rPr>
          <w:i/>
          <w:sz w:val="24"/>
        </w:rPr>
        <w:t>wawancara yang baik tidak berangkat dengan kepala</w:t>
      </w:r>
      <w:r>
        <w:rPr>
          <w:i/>
          <w:spacing w:val="1"/>
          <w:sz w:val="24"/>
        </w:rPr>
        <w:t xml:space="preserve"> </w:t>
      </w:r>
      <w:r>
        <w:rPr>
          <w:i/>
          <w:sz w:val="24"/>
        </w:rPr>
        <w:t>kosong</w:t>
      </w:r>
      <w:r>
        <w:rPr>
          <w:sz w:val="24"/>
        </w:rPr>
        <w:t>.</w:t>
      </w:r>
    </w:p>
    <w:p w:rsidR="00925972" w:rsidRDefault="00925972">
      <w:pPr>
        <w:pStyle w:val="BodyText"/>
        <w:spacing w:before="8"/>
        <w:rPr>
          <w:sz w:val="35"/>
        </w:rPr>
      </w:pPr>
    </w:p>
    <w:p w:rsidR="00925972" w:rsidRDefault="00CE5A58">
      <w:pPr>
        <w:pStyle w:val="ListParagraph"/>
        <w:numPr>
          <w:ilvl w:val="0"/>
          <w:numId w:val="7"/>
        </w:numPr>
        <w:tabs>
          <w:tab w:val="left" w:pos="283"/>
        </w:tabs>
        <w:spacing w:before="1" w:line="722" w:lineRule="auto"/>
        <w:ind w:left="100" w:right="6571" w:firstLine="0"/>
        <w:rPr>
          <w:sz w:val="24"/>
        </w:rPr>
      </w:pPr>
      <w:r>
        <w:rPr>
          <w:sz w:val="24"/>
        </w:rPr>
        <w:t>Menyiapkan pertanyaan. 4.Menentukan</w:t>
      </w:r>
      <w:r>
        <w:rPr>
          <w:spacing w:val="10"/>
          <w:sz w:val="24"/>
        </w:rPr>
        <w:t xml:space="preserve"> </w:t>
      </w:r>
      <w:r>
        <w:rPr>
          <w:spacing w:val="-4"/>
          <w:sz w:val="24"/>
        </w:rPr>
        <w:t>narasumber</w:t>
      </w:r>
    </w:p>
    <w:p w:rsidR="00925972" w:rsidRDefault="00CE5A58">
      <w:pPr>
        <w:pStyle w:val="BodyText"/>
        <w:spacing w:line="271" w:lineRule="exact"/>
        <w:ind w:left="158"/>
      </w:pPr>
      <w:r>
        <w:t>5.Membuat janji –menghubungi narasumber atau “mengintai” narasumber agar bisa ditemui.</w:t>
      </w:r>
    </w:p>
    <w:p w:rsidR="00925972" w:rsidRDefault="00925972">
      <w:pPr>
        <w:spacing w:line="271" w:lineRule="exact"/>
        <w:sectPr w:rsidR="00925972">
          <w:pgSz w:w="11910" w:h="16840"/>
          <w:pgMar w:top="1340" w:right="1340" w:bottom="280" w:left="1340" w:header="720" w:footer="720" w:gutter="0"/>
          <w:cols w:space="720"/>
        </w:sectPr>
      </w:pPr>
    </w:p>
    <w:p w:rsidR="00925972" w:rsidRDefault="00CE5A58">
      <w:pPr>
        <w:pStyle w:val="Heading1"/>
        <w:ind w:left="3102" w:right="0"/>
        <w:jc w:val="left"/>
      </w:pPr>
      <w:r>
        <w:lastRenderedPageBreak/>
        <w:t>Pelaksanaan Wawancara</w:t>
      </w:r>
    </w:p>
    <w:p w:rsidR="00925972" w:rsidRDefault="00925972">
      <w:pPr>
        <w:pStyle w:val="BodyText"/>
        <w:rPr>
          <w:b/>
          <w:sz w:val="30"/>
        </w:rPr>
      </w:pPr>
    </w:p>
    <w:p w:rsidR="00925972" w:rsidRDefault="00CE5A58">
      <w:pPr>
        <w:pStyle w:val="BodyText"/>
        <w:spacing w:before="226" w:line="720" w:lineRule="auto"/>
        <w:ind w:left="100" w:right="2358"/>
      </w:pPr>
      <w:r>
        <w:t>1.Datang tepat waktu –jika ada kesepakatan dengan narasumber. 2.Perhatikan penampilan –sopan, rapi, atau sesuaikan dengan suasana. 3.Kenalkan diri –jika perlu tunjukkan ID/Press Card.</w:t>
      </w:r>
    </w:p>
    <w:p w:rsidR="00925972" w:rsidRDefault="00CE5A58">
      <w:pPr>
        <w:pStyle w:val="ListParagraph"/>
        <w:numPr>
          <w:ilvl w:val="0"/>
          <w:numId w:val="6"/>
        </w:numPr>
        <w:tabs>
          <w:tab w:val="left" w:pos="283"/>
        </w:tabs>
        <w:spacing w:line="274" w:lineRule="exact"/>
        <w:rPr>
          <w:sz w:val="24"/>
        </w:rPr>
      </w:pPr>
      <w:r>
        <w:rPr>
          <w:sz w:val="24"/>
        </w:rPr>
        <w:t>Kemukakan maksud kedatangan –sekadar “basa-basi” dan menciptakan</w:t>
      </w:r>
      <w:r>
        <w:rPr>
          <w:spacing w:val="-4"/>
          <w:sz w:val="24"/>
        </w:rPr>
        <w:t xml:space="preserve"> </w:t>
      </w:r>
      <w:r>
        <w:rPr>
          <w:sz w:val="24"/>
        </w:rPr>
        <w:t>keakraban.</w:t>
      </w:r>
    </w:p>
    <w:p w:rsidR="00925972" w:rsidRDefault="00925972">
      <w:pPr>
        <w:pStyle w:val="BodyText"/>
        <w:rPr>
          <w:sz w:val="26"/>
        </w:rPr>
      </w:pPr>
    </w:p>
    <w:p w:rsidR="00925972" w:rsidRDefault="00925972">
      <w:pPr>
        <w:pStyle w:val="BodyText"/>
        <w:spacing w:before="3"/>
        <w:rPr>
          <w:sz w:val="22"/>
        </w:rPr>
      </w:pPr>
    </w:p>
    <w:p w:rsidR="00925972" w:rsidRDefault="00CE5A58">
      <w:pPr>
        <w:pStyle w:val="ListParagraph"/>
        <w:numPr>
          <w:ilvl w:val="0"/>
          <w:numId w:val="6"/>
        </w:numPr>
        <w:tabs>
          <w:tab w:val="left" w:pos="283"/>
        </w:tabs>
        <w:spacing w:line="360" w:lineRule="auto"/>
        <w:ind w:left="100" w:right="386" w:firstLine="0"/>
        <w:rPr>
          <w:sz w:val="24"/>
        </w:rPr>
      </w:pPr>
      <w:r>
        <w:rPr>
          <w:sz w:val="24"/>
        </w:rPr>
        <w:t>Awali dengan menanyakan biodata narasumber, terutama nama (nama lengkap dan</w:t>
      </w:r>
      <w:r>
        <w:rPr>
          <w:spacing w:val="-32"/>
          <w:sz w:val="24"/>
        </w:rPr>
        <w:t xml:space="preserve"> </w:t>
      </w:r>
      <w:r>
        <w:rPr>
          <w:sz w:val="24"/>
        </w:rPr>
        <w:t xml:space="preserve">nama panggilan jika ada). </w:t>
      </w:r>
      <w:r>
        <w:rPr>
          <w:spacing w:val="-3"/>
          <w:sz w:val="24"/>
        </w:rPr>
        <w:t xml:space="preserve">Bila </w:t>
      </w:r>
      <w:r>
        <w:rPr>
          <w:sz w:val="24"/>
        </w:rPr>
        <w:t>perlu, minta narasumber menuliskan namanya sendiri agar tidak terjadi</w:t>
      </w:r>
      <w:r>
        <w:rPr>
          <w:spacing w:val="-8"/>
          <w:sz w:val="24"/>
        </w:rPr>
        <w:t xml:space="preserve"> </w:t>
      </w:r>
      <w:r>
        <w:rPr>
          <w:sz w:val="24"/>
        </w:rPr>
        <w:t>kesalahan.</w:t>
      </w:r>
    </w:p>
    <w:p w:rsidR="00925972" w:rsidRDefault="00925972">
      <w:pPr>
        <w:pStyle w:val="BodyText"/>
        <w:rPr>
          <w:sz w:val="36"/>
        </w:rPr>
      </w:pPr>
    </w:p>
    <w:p w:rsidR="00925972" w:rsidRDefault="00CE5A58">
      <w:pPr>
        <w:pStyle w:val="ListParagraph"/>
        <w:numPr>
          <w:ilvl w:val="0"/>
          <w:numId w:val="6"/>
        </w:numPr>
        <w:tabs>
          <w:tab w:val="left" w:pos="283"/>
        </w:tabs>
        <w:spacing w:before="1" w:line="717" w:lineRule="auto"/>
        <w:ind w:left="100" w:right="2421" w:firstLine="0"/>
        <w:rPr>
          <w:sz w:val="24"/>
        </w:rPr>
      </w:pPr>
      <w:r>
        <w:rPr>
          <w:sz w:val="24"/>
        </w:rPr>
        <w:t>Pertanyaan tidak bersifat “interogatif “ atau terkesan</w:t>
      </w:r>
      <w:r>
        <w:rPr>
          <w:spacing w:val="-31"/>
          <w:sz w:val="24"/>
        </w:rPr>
        <w:t xml:space="preserve"> </w:t>
      </w:r>
      <w:r>
        <w:rPr>
          <w:sz w:val="24"/>
        </w:rPr>
        <w:t>memojokkan. 7.Catat jangan terlalu mengandalkan</w:t>
      </w:r>
      <w:r>
        <w:rPr>
          <w:spacing w:val="-1"/>
          <w:sz w:val="24"/>
        </w:rPr>
        <w:t xml:space="preserve"> </w:t>
      </w:r>
      <w:r>
        <w:rPr>
          <w:i/>
          <w:sz w:val="24"/>
        </w:rPr>
        <w:t>recorder</w:t>
      </w:r>
      <w:r>
        <w:rPr>
          <w:sz w:val="24"/>
        </w:rPr>
        <w:t>.</w:t>
      </w:r>
    </w:p>
    <w:p w:rsidR="00925972" w:rsidRDefault="00CE5A58">
      <w:pPr>
        <w:pStyle w:val="ListParagraph"/>
        <w:numPr>
          <w:ilvl w:val="0"/>
          <w:numId w:val="5"/>
        </w:numPr>
        <w:tabs>
          <w:tab w:val="left" w:pos="283"/>
        </w:tabs>
        <w:spacing w:before="5"/>
        <w:rPr>
          <w:sz w:val="24"/>
        </w:rPr>
      </w:pPr>
      <w:r>
        <w:rPr>
          <w:sz w:val="24"/>
        </w:rPr>
        <w:t>Ajukan pertanyaan secara</w:t>
      </w:r>
      <w:r>
        <w:rPr>
          <w:spacing w:val="-6"/>
          <w:sz w:val="24"/>
        </w:rPr>
        <w:t xml:space="preserve"> </w:t>
      </w:r>
      <w:r>
        <w:rPr>
          <w:sz w:val="24"/>
        </w:rPr>
        <w:t>ringkas.</w:t>
      </w:r>
    </w:p>
    <w:p w:rsidR="00925972" w:rsidRDefault="00925972">
      <w:pPr>
        <w:pStyle w:val="BodyText"/>
        <w:rPr>
          <w:sz w:val="26"/>
        </w:rPr>
      </w:pPr>
    </w:p>
    <w:p w:rsidR="00925972" w:rsidRDefault="00925972">
      <w:pPr>
        <w:pStyle w:val="BodyText"/>
        <w:spacing w:before="10"/>
        <w:rPr>
          <w:sz w:val="21"/>
        </w:rPr>
      </w:pPr>
    </w:p>
    <w:p w:rsidR="00925972" w:rsidRDefault="00CE5A58">
      <w:pPr>
        <w:pStyle w:val="ListParagraph"/>
        <w:numPr>
          <w:ilvl w:val="0"/>
          <w:numId w:val="5"/>
        </w:numPr>
        <w:tabs>
          <w:tab w:val="left" w:pos="283"/>
        </w:tabs>
        <w:spacing w:line="360" w:lineRule="auto"/>
        <w:ind w:left="100" w:right="546" w:firstLine="0"/>
        <w:rPr>
          <w:sz w:val="24"/>
        </w:rPr>
      </w:pPr>
      <w:r>
        <w:rPr>
          <w:sz w:val="24"/>
        </w:rPr>
        <w:t xml:space="preserve">Hindari pertanyaan “yes-no question” –pertanyaan yang hanya butuh jawaban “ya” dan “tidak”.Gunakan “mengapa” </w:t>
      </w:r>
      <w:r>
        <w:rPr>
          <w:b/>
          <w:i/>
          <w:sz w:val="24"/>
        </w:rPr>
        <w:t>(why)</w:t>
      </w:r>
      <w:r>
        <w:rPr>
          <w:i/>
          <w:sz w:val="24"/>
        </w:rPr>
        <w:t xml:space="preserve">, </w:t>
      </w:r>
      <w:r>
        <w:rPr>
          <w:sz w:val="24"/>
        </w:rPr>
        <w:t xml:space="preserve">bukan “apakah” </w:t>
      </w:r>
      <w:r>
        <w:rPr>
          <w:b/>
          <w:i/>
          <w:sz w:val="24"/>
        </w:rPr>
        <w:t xml:space="preserve">(do you/are you). </w:t>
      </w:r>
      <w:r>
        <w:rPr>
          <w:sz w:val="24"/>
        </w:rPr>
        <w:t>Jawaban atas pertanyaan “</w:t>
      </w:r>
      <w:r>
        <w:rPr>
          <w:i/>
          <w:sz w:val="24"/>
        </w:rPr>
        <w:t xml:space="preserve">Mengapa </w:t>
      </w:r>
      <w:r>
        <w:rPr>
          <w:sz w:val="24"/>
        </w:rPr>
        <w:t xml:space="preserve">Anda mundur?” tentu akan </w:t>
      </w:r>
      <w:r>
        <w:rPr>
          <w:spacing w:val="-3"/>
          <w:sz w:val="24"/>
        </w:rPr>
        <w:t xml:space="preserve">lebih </w:t>
      </w:r>
      <w:r>
        <w:rPr>
          <w:sz w:val="24"/>
        </w:rPr>
        <w:t>panjang ketimbang pertanyaan “</w:t>
      </w:r>
      <w:r>
        <w:rPr>
          <w:i/>
          <w:sz w:val="24"/>
        </w:rPr>
        <w:t xml:space="preserve">Apakah </w:t>
      </w:r>
      <w:r>
        <w:rPr>
          <w:sz w:val="24"/>
        </w:rPr>
        <w:t>Anda</w:t>
      </w:r>
      <w:r>
        <w:rPr>
          <w:spacing w:val="13"/>
          <w:sz w:val="24"/>
        </w:rPr>
        <w:t xml:space="preserve"> </w:t>
      </w:r>
      <w:r>
        <w:rPr>
          <w:sz w:val="24"/>
        </w:rPr>
        <w:t>mundur?”.</w:t>
      </w:r>
    </w:p>
    <w:p w:rsidR="00925972" w:rsidRDefault="00925972">
      <w:pPr>
        <w:pStyle w:val="BodyText"/>
        <w:spacing w:before="11"/>
        <w:rPr>
          <w:sz w:val="35"/>
        </w:rPr>
      </w:pPr>
    </w:p>
    <w:p w:rsidR="00925972" w:rsidRDefault="00CE5A58">
      <w:pPr>
        <w:pStyle w:val="ListParagraph"/>
        <w:numPr>
          <w:ilvl w:val="0"/>
          <w:numId w:val="5"/>
        </w:numPr>
        <w:tabs>
          <w:tab w:val="left" w:pos="403"/>
        </w:tabs>
        <w:ind w:left="402" w:hanging="303"/>
        <w:rPr>
          <w:sz w:val="24"/>
        </w:rPr>
      </w:pPr>
      <w:r>
        <w:rPr>
          <w:sz w:val="24"/>
        </w:rPr>
        <w:t>Hindari pertanyaan ganda! Satu pertanyaan buat satu</w:t>
      </w:r>
      <w:r>
        <w:rPr>
          <w:spacing w:val="-16"/>
          <w:sz w:val="24"/>
        </w:rPr>
        <w:t xml:space="preserve"> </w:t>
      </w:r>
      <w:r>
        <w:rPr>
          <w:sz w:val="24"/>
        </w:rPr>
        <w:t>masalah.</w:t>
      </w:r>
    </w:p>
    <w:p w:rsidR="00925972" w:rsidRDefault="00925972">
      <w:pPr>
        <w:pStyle w:val="BodyText"/>
        <w:rPr>
          <w:sz w:val="26"/>
        </w:rPr>
      </w:pPr>
    </w:p>
    <w:p w:rsidR="00925972" w:rsidRDefault="00925972">
      <w:pPr>
        <w:pStyle w:val="BodyText"/>
        <w:spacing w:before="2"/>
        <w:rPr>
          <w:sz w:val="22"/>
        </w:rPr>
      </w:pPr>
    </w:p>
    <w:p w:rsidR="00925972" w:rsidRDefault="00CE5A58">
      <w:pPr>
        <w:pStyle w:val="ListParagraph"/>
        <w:numPr>
          <w:ilvl w:val="0"/>
          <w:numId w:val="5"/>
        </w:numPr>
        <w:tabs>
          <w:tab w:val="left" w:pos="403"/>
        </w:tabs>
        <w:spacing w:before="1" w:line="360" w:lineRule="auto"/>
        <w:ind w:left="100" w:right="507" w:firstLine="0"/>
        <w:rPr>
          <w:sz w:val="24"/>
        </w:rPr>
      </w:pPr>
      <w:r>
        <w:rPr>
          <w:sz w:val="24"/>
        </w:rPr>
        <w:t xml:space="preserve">Jadilah pendengar </w:t>
      </w:r>
      <w:r>
        <w:rPr>
          <w:spacing w:val="-3"/>
          <w:sz w:val="24"/>
        </w:rPr>
        <w:t xml:space="preserve">yang </w:t>
      </w:r>
      <w:r>
        <w:rPr>
          <w:sz w:val="24"/>
        </w:rPr>
        <w:t xml:space="preserve">baik.Ingat, tugas wartawan menggali informasi, bukan “menggurui” narasumber, apalagi ingin “unjuk gigi” </w:t>
      </w:r>
      <w:r>
        <w:rPr>
          <w:spacing w:val="-3"/>
          <w:sz w:val="24"/>
        </w:rPr>
        <w:t xml:space="preserve">ingin </w:t>
      </w:r>
      <w:r>
        <w:rPr>
          <w:sz w:val="24"/>
        </w:rPr>
        <w:t xml:space="preserve">terkesan lebih pintar atau </w:t>
      </w:r>
      <w:r>
        <w:rPr>
          <w:spacing w:val="-3"/>
          <w:sz w:val="24"/>
        </w:rPr>
        <w:t xml:space="preserve">lebih </w:t>
      </w:r>
      <w:r>
        <w:rPr>
          <w:sz w:val="24"/>
        </w:rPr>
        <w:t>paham dari</w:t>
      </w:r>
      <w:r>
        <w:rPr>
          <w:spacing w:val="-7"/>
          <w:sz w:val="24"/>
        </w:rPr>
        <w:t xml:space="preserve"> </w:t>
      </w:r>
      <w:r>
        <w:rPr>
          <w:sz w:val="24"/>
        </w:rPr>
        <w:t>narasumber.</w:t>
      </w:r>
    </w:p>
    <w:p w:rsidR="00925972" w:rsidRDefault="00925972">
      <w:pPr>
        <w:spacing w:line="360" w:lineRule="auto"/>
        <w:rPr>
          <w:sz w:val="24"/>
        </w:rPr>
        <w:sectPr w:rsidR="00925972">
          <w:pgSz w:w="11910" w:h="16840"/>
          <w:pgMar w:top="1360" w:right="1340" w:bottom="280" w:left="1340" w:header="720" w:footer="720" w:gutter="0"/>
          <w:cols w:space="720"/>
        </w:sectPr>
      </w:pPr>
    </w:p>
    <w:p w:rsidR="00925972" w:rsidRDefault="00CE5A58">
      <w:pPr>
        <w:pStyle w:val="Heading1"/>
        <w:ind w:right="130"/>
      </w:pPr>
      <w:r>
        <w:lastRenderedPageBreak/>
        <w:t>Merangkum Isi Pembicaraan dalam Wawancara</w:t>
      </w:r>
    </w:p>
    <w:p w:rsidR="00925972" w:rsidRDefault="00925972">
      <w:pPr>
        <w:pStyle w:val="BodyText"/>
        <w:rPr>
          <w:b/>
          <w:sz w:val="30"/>
        </w:rPr>
      </w:pPr>
    </w:p>
    <w:p w:rsidR="00925972" w:rsidRDefault="00925972">
      <w:pPr>
        <w:pStyle w:val="BodyText"/>
        <w:spacing w:before="10"/>
        <w:rPr>
          <w:b/>
          <w:sz w:val="25"/>
        </w:rPr>
      </w:pPr>
    </w:p>
    <w:p w:rsidR="00925972" w:rsidRDefault="00CE5A58">
      <w:pPr>
        <w:pStyle w:val="Heading2"/>
        <w:numPr>
          <w:ilvl w:val="0"/>
          <w:numId w:val="4"/>
        </w:numPr>
        <w:tabs>
          <w:tab w:val="left" w:pos="336"/>
        </w:tabs>
        <w:ind w:hanging="236"/>
      </w:pPr>
      <w:r>
        <w:t>Menyusun Rangkuman Hasil</w:t>
      </w:r>
      <w:r>
        <w:rPr>
          <w:spacing w:val="-3"/>
        </w:rPr>
        <w:t xml:space="preserve"> </w:t>
      </w:r>
      <w:r>
        <w:t>Wawancara</w:t>
      </w:r>
    </w:p>
    <w:p w:rsidR="00925972" w:rsidRDefault="00925972">
      <w:pPr>
        <w:pStyle w:val="BodyText"/>
        <w:rPr>
          <w:b/>
          <w:sz w:val="26"/>
        </w:rPr>
      </w:pPr>
    </w:p>
    <w:p w:rsidR="00925972" w:rsidRDefault="00925972">
      <w:pPr>
        <w:pStyle w:val="BodyText"/>
        <w:spacing w:before="9"/>
        <w:rPr>
          <w:b/>
          <w:sz w:val="21"/>
        </w:rPr>
      </w:pPr>
    </w:p>
    <w:p w:rsidR="00925972" w:rsidRDefault="00CE5A58">
      <w:pPr>
        <w:pStyle w:val="BodyText"/>
        <w:spacing w:before="1" w:line="360" w:lineRule="auto"/>
        <w:ind w:left="100" w:right="186"/>
      </w:pPr>
      <w:r>
        <w:t>Rangkuman adalah penyajian singkat dari suatu pembicaraan atau tulisan. Adapaun langkah- langkah untuk membuat rangkuman hasil wawancara, antara lain:</w:t>
      </w:r>
    </w:p>
    <w:p w:rsidR="00925972" w:rsidRDefault="00925972">
      <w:pPr>
        <w:pStyle w:val="BodyText"/>
        <w:spacing w:before="8"/>
        <w:rPr>
          <w:sz w:val="35"/>
        </w:rPr>
      </w:pPr>
    </w:p>
    <w:p w:rsidR="00925972" w:rsidRDefault="00CE5A58">
      <w:pPr>
        <w:pStyle w:val="BodyText"/>
        <w:spacing w:line="722" w:lineRule="auto"/>
        <w:ind w:left="100" w:right="4052"/>
      </w:pPr>
      <w:r>
        <w:t>1.Menyimak seluruh pembicaraan dalam wawancara 2.Mencatat pokok-pokok pembicaraan</w:t>
      </w:r>
    </w:p>
    <w:p w:rsidR="00925972" w:rsidRDefault="00CE5A58">
      <w:pPr>
        <w:pStyle w:val="BodyText"/>
        <w:spacing w:line="362" w:lineRule="auto"/>
        <w:ind w:left="100" w:right="1286"/>
      </w:pPr>
      <w:r>
        <w:t>3.Merangkaikan pokok-pokok pembicaraan ke dalam beberapa paragraph dengan memerhatikan keefektifan kalimat-kalimatnya.</w:t>
      </w:r>
    </w:p>
    <w:p w:rsidR="00925972" w:rsidRDefault="00925972">
      <w:pPr>
        <w:pStyle w:val="BodyText"/>
        <w:spacing w:before="3"/>
        <w:rPr>
          <w:sz w:val="35"/>
        </w:rPr>
      </w:pPr>
    </w:p>
    <w:p w:rsidR="00925972" w:rsidRDefault="00CE5A58">
      <w:pPr>
        <w:pStyle w:val="BodyText"/>
        <w:spacing w:line="360" w:lineRule="auto"/>
        <w:ind w:left="100" w:right="619"/>
      </w:pPr>
      <w:r>
        <w:t>Selain langkah-langkah, Anda juga harus memerhatikan hal-hal penting dalam membuat rangkuman, diantaranya adalah:</w:t>
      </w:r>
    </w:p>
    <w:p w:rsidR="00925972" w:rsidRDefault="00925972">
      <w:pPr>
        <w:pStyle w:val="BodyText"/>
        <w:spacing w:before="1"/>
        <w:rPr>
          <w:sz w:val="36"/>
        </w:rPr>
      </w:pPr>
    </w:p>
    <w:p w:rsidR="00925972" w:rsidRDefault="00CE5A58">
      <w:pPr>
        <w:pStyle w:val="ListParagraph"/>
        <w:numPr>
          <w:ilvl w:val="0"/>
          <w:numId w:val="3"/>
        </w:numPr>
        <w:tabs>
          <w:tab w:val="left" w:pos="283"/>
        </w:tabs>
        <w:rPr>
          <w:sz w:val="24"/>
        </w:rPr>
      </w:pPr>
      <w:r>
        <w:rPr>
          <w:sz w:val="24"/>
        </w:rPr>
        <w:t>Menggunakan kalimat</w:t>
      </w:r>
      <w:r>
        <w:rPr>
          <w:spacing w:val="3"/>
          <w:sz w:val="24"/>
        </w:rPr>
        <w:t xml:space="preserve"> </w:t>
      </w:r>
      <w:r>
        <w:rPr>
          <w:sz w:val="24"/>
        </w:rPr>
        <w:t>efektif.</w:t>
      </w:r>
    </w:p>
    <w:p w:rsidR="00925972" w:rsidRDefault="00925972">
      <w:pPr>
        <w:pStyle w:val="BodyText"/>
        <w:rPr>
          <w:sz w:val="26"/>
        </w:rPr>
      </w:pPr>
    </w:p>
    <w:p w:rsidR="00925972" w:rsidRDefault="00925972">
      <w:pPr>
        <w:pStyle w:val="BodyText"/>
        <w:spacing w:before="10"/>
        <w:rPr>
          <w:sz w:val="21"/>
        </w:rPr>
      </w:pPr>
    </w:p>
    <w:p w:rsidR="00925972" w:rsidRDefault="00CE5A58">
      <w:pPr>
        <w:pStyle w:val="ListParagraph"/>
        <w:numPr>
          <w:ilvl w:val="0"/>
          <w:numId w:val="3"/>
        </w:numPr>
        <w:tabs>
          <w:tab w:val="left" w:pos="283"/>
        </w:tabs>
        <w:spacing w:line="362" w:lineRule="auto"/>
        <w:ind w:left="100" w:right="595" w:firstLine="0"/>
        <w:rPr>
          <w:sz w:val="24"/>
        </w:rPr>
      </w:pPr>
      <w:r>
        <w:rPr>
          <w:sz w:val="24"/>
        </w:rPr>
        <w:t>Jumlah paragrafdalam rangkuman tergantung pada banyaknya pertanyaan dan</w:t>
      </w:r>
      <w:r>
        <w:rPr>
          <w:spacing w:val="-31"/>
          <w:sz w:val="24"/>
        </w:rPr>
        <w:t xml:space="preserve"> </w:t>
      </w:r>
      <w:r>
        <w:rPr>
          <w:sz w:val="24"/>
        </w:rPr>
        <w:t>jawaban kegiatan</w:t>
      </w:r>
      <w:r>
        <w:rPr>
          <w:spacing w:val="-4"/>
          <w:sz w:val="24"/>
        </w:rPr>
        <w:t xml:space="preserve"> </w:t>
      </w:r>
      <w:r>
        <w:rPr>
          <w:sz w:val="24"/>
        </w:rPr>
        <w:t>wawancara.</w:t>
      </w:r>
    </w:p>
    <w:p w:rsidR="00925972" w:rsidRDefault="00925972">
      <w:pPr>
        <w:pStyle w:val="BodyText"/>
        <w:spacing w:before="7"/>
        <w:rPr>
          <w:sz w:val="35"/>
        </w:rPr>
      </w:pPr>
    </w:p>
    <w:p w:rsidR="00925972" w:rsidRDefault="00CE5A58">
      <w:pPr>
        <w:pStyle w:val="ListParagraph"/>
        <w:numPr>
          <w:ilvl w:val="0"/>
          <w:numId w:val="3"/>
        </w:numPr>
        <w:tabs>
          <w:tab w:val="left" w:pos="283"/>
        </w:tabs>
        <w:spacing w:before="1"/>
        <w:rPr>
          <w:sz w:val="24"/>
        </w:rPr>
      </w:pPr>
      <w:r>
        <w:rPr>
          <w:sz w:val="24"/>
        </w:rPr>
        <w:t>Mempertahankan susunan topik</w:t>
      </w:r>
      <w:r>
        <w:rPr>
          <w:spacing w:val="-5"/>
          <w:sz w:val="24"/>
        </w:rPr>
        <w:t xml:space="preserve"> </w:t>
      </w:r>
      <w:r>
        <w:rPr>
          <w:sz w:val="24"/>
        </w:rPr>
        <w:t>pembicaraan.</w:t>
      </w:r>
    </w:p>
    <w:p w:rsidR="00925972" w:rsidRDefault="00925972">
      <w:pPr>
        <w:pStyle w:val="BodyText"/>
        <w:rPr>
          <w:sz w:val="26"/>
        </w:rPr>
      </w:pPr>
    </w:p>
    <w:p w:rsidR="00925972" w:rsidRDefault="00925972">
      <w:pPr>
        <w:pStyle w:val="BodyText"/>
        <w:spacing w:before="2"/>
        <w:rPr>
          <w:sz w:val="22"/>
        </w:rPr>
      </w:pPr>
    </w:p>
    <w:p w:rsidR="00925972" w:rsidRDefault="00CE5A58">
      <w:pPr>
        <w:pStyle w:val="BodyText"/>
        <w:spacing w:line="717" w:lineRule="auto"/>
        <w:ind w:left="100"/>
      </w:pPr>
      <w:r>
        <w:t>Beberapa hal yang dapat dijadikan panduan untuk mengikuti wawancara, yaitu: 1.Mengidentifikasi topik wawancara</w:t>
      </w:r>
    </w:p>
    <w:p w:rsidR="00925972" w:rsidRDefault="00CE5A58">
      <w:pPr>
        <w:pStyle w:val="ListParagraph"/>
        <w:numPr>
          <w:ilvl w:val="0"/>
          <w:numId w:val="2"/>
        </w:numPr>
        <w:tabs>
          <w:tab w:val="left" w:pos="283"/>
        </w:tabs>
        <w:spacing w:before="6"/>
        <w:rPr>
          <w:sz w:val="24"/>
        </w:rPr>
      </w:pPr>
      <w:r>
        <w:rPr>
          <w:sz w:val="24"/>
        </w:rPr>
        <w:t>Memusatkan</w:t>
      </w:r>
      <w:r>
        <w:rPr>
          <w:spacing w:val="-4"/>
          <w:sz w:val="24"/>
        </w:rPr>
        <w:t xml:space="preserve"> </w:t>
      </w:r>
      <w:r>
        <w:rPr>
          <w:sz w:val="24"/>
        </w:rPr>
        <w:t>perhatian</w:t>
      </w:r>
    </w:p>
    <w:p w:rsidR="00925972" w:rsidRDefault="00925972">
      <w:pPr>
        <w:pStyle w:val="BodyText"/>
        <w:rPr>
          <w:sz w:val="26"/>
        </w:rPr>
      </w:pPr>
    </w:p>
    <w:p w:rsidR="00925972" w:rsidRDefault="00925972">
      <w:pPr>
        <w:pStyle w:val="BodyText"/>
        <w:spacing w:before="9"/>
        <w:rPr>
          <w:sz w:val="21"/>
        </w:rPr>
      </w:pPr>
    </w:p>
    <w:p w:rsidR="00925972" w:rsidRDefault="00CE5A58">
      <w:pPr>
        <w:pStyle w:val="ListParagraph"/>
        <w:numPr>
          <w:ilvl w:val="0"/>
          <w:numId w:val="2"/>
        </w:numPr>
        <w:tabs>
          <w:tab w:val="left" w:pos="283"/>
        </w:tabs>
        <w:spacing w:line="360" w:lineRule="auto"/>
        <w:ind w:left="100" w:right="469" w:firstLine="0"/>
        <w:rPr>
          <w:sz w:val="24"/>
        </w:rPr>
      </w:pPr>
      <w:r>
        <w:rPr>
          <w:sz w:val="24"/>
        </w:rPr>
        <w:t>Memerhatikan intonasi, mimik, dan bahasa tubuh kedua belah pihak yang terlibat dalam wawancara</w:t>
      </w:r>
    </w:p>
    <w:p w:rsidR="00925972" w:rsidRDefault="00925972">
      <w:pPr>
        <w:spacing w:line="360" w:lineRule="auto"/>
        <w:rPr>
          <w:sz w:val="24"/>
        </w:rPr>
        <w:sectPr w:rsidR="00925972">
          <w:pgSz w:w="11910" w:h="16840"/>
          <w:pgMar w:top="1360" w:right="1340" w:bottom="280" w:left="1340" w:header="720" w:footer="720" w:gutter="0"/>
          <w:cols w:space="720"/>
        </w:sectPr>
      </w:pPr>
    </w:p>
    <w:p w:rsidR="00925972" w:rsidRDefault="00CE5A58">
      <w:pPr>
        <w:pStyle w:val="ListParagraph"/>
        <w:numPr>
          <w:ilvl w:val="0"/>
          <w:numId w:val="2"/>
        </w:numPr>
        <w:tabs>
          <w:tab w:val="left" w:pos="283"/>
        </w:tabs>
        <w:spacing w:before="74" w:line="717" w:lineRule="auto"/>
        <w:ind w:left="100" w:right="5198" w:firstLine="0"/>
        <w:rPr>
          <w:sz w:val="24"/>
        </w:rPr>
      </w:pPr>
      <w:r>
        <w:rPr>
          <w:sz w:val="24"/>
        </w:rPr>
        <w:lastRenderedPageBreak/>
        <w:t>Menentukan inti dari setiap pertanyaan 5.Menentukan inti dari setiap</w:t>
      </w:r>
      <w:r>
        <w:rPr>
          <w:spacing w:val="-9"/>
          <w:sz w:val="24"/>
        </w:rPr>
        <w:t xml:space="preserve"> </w:t>
      </w:r>
      <w:r>
        <w:rPr>
          <w:sz w:val="24"/>
        </w:rPr>
        <w:t>jawaban</w:t>
      </w:r>
    </w:p>
    <w:p w:rsidR="00925972" w:rsidRDefault="00CE5A58">
      <w:pPr>
        <w:pStyle w:val="BodyText"/>
        <w:spacing w:before="6"/>
        <w:ind w:left="100"/>
      </w:pPr>
      <w:r>
        <w:t>6.Merangkum inti pertanyaan dan jawaban sebuah simpulan wawancara</w:t>
      </w:r>
    </w:p>
    <w:p w:rsidR="00925972" w:rsidRDefault="00925972">
      <w:pPr>
        <w:pStyle w:val="BodyText"/>
        <w:rPr>
          <w:sz w:val="26"/>
        </w:rPr>
      </w:pPr>
    </w:p>
    <w:p w:rsidR="00925972" w:rsidRDefault="00925972">
      <w:pPr>
        <w:pStyle w:val="BodyText"/>
        <w:spacing w:before="2"/>
        <w:rPr>
          <w:sz w:val="22"/>
        </w:rPr>
      </w:pPr>
    </w:p>
    <w:p w:rsidR="00925972" w:rsidRDefault="00CE5A58">
      <w:pPr>
        <w:pStyle w:val="Heading2"/>
        <w:numPr>
          <w:ilvl w:val="0"/>
          <w:numId w:val="4"/>
        </w:numPr>
        <w:tabs>
          <w:tab w:val="left" w:pos="325"/>
        </w:tabs>
        <w:ind w:left="324" w:hanging="225"/>
      </w:pPr>
      <w:r>
        <w:t>Menjelaskan Hasil Wawancara tentang Tanggapan</w:t>
      </w:r>
      <w:r>
        <w:rPr>
          <w:spacing w:val="2"/>
        </w:rPr>
        <w:t xml:space="preserve"> </w:t>
      </w:r>
      <w:r>
        <w:t>Narasumber</w:t>
      </w:r>
    </w:p>
    <w:p w:rsidR="00925972" w:rsidRDefault="00925972">
      <w:pPr>
        <w:pStyle w:val="BodyText"/>
        <w:rPr>
          <w:b/>
          <w:sz w:val="26"/>
        </w:rPr>
      </w:pPr>
    </w:p>
    <w:p w:rsidR="00925972" w:rsidRDefault="00925972">
      <w:pPr>
        <w:pStyle w:val="BodyText"/>
        <w:spacing w:before="10"/>
        <w:rPr>
          <w:b/>
          <w:sz w:val="21"/>
        </w:rPr>
      </w:pPr>
    </w:p>
    <w:p w:rsidR="00925972" w:rsidRDefault="00CE5A58">
      <w:pPr>
        <w:pStyle w:val="BodyText"/>
        <w:spacing w:line="360" w:lineRule="auto"/>
        <w:ind w:left="100" w:right="413"/>
      </w:pPr>
      <w:r>
        <w:t>Untuk mengetahui isi wawancara dapat dilakukan dengan cara menyimak dan mencatat isi pokok pembicaraan dalam wawancara. Cara mencatat isi pokok pembicaraan dalam wawancara sebagai berikut:</w:t>
      </w:r>
    </w:p>
    <w:p w:rsidR="00925972" w:rsidRDefault="00925972">
      <w:pPr>
        <w:pStyle w:val="BodyText"/>
        <w:rPr>
          <w:sz w:val="36"/>
        </w:rPr>
      </w:pPr>
    </w:p>
    <w:p w:rsidR="00925972" w:rsidRDefault="00CE5A58">
      <w:pPr>
        <w:pStyle w:val="ListParagraph"/>
        <w:numPr>
          <w:ilvl w:val="1"/>
          <w:numId w:val="4"/>
        </w:numPr>
        <w:tabs>
          <w:tab w:val="left" w:pos="283"/>
        </w:tabs>
        <w:spacing w:before="1"/>
        <w:rPr>
          <w:sz w:val="24"/>
        </w:rPr>
      </w:pPr>
      <w:r>
        <w:rPr>
          <w:sz w:val="24"/>
        </w:rPr>
        <w:t>Menyimak wawancara dengan seksama dari awal hingga</w:t>
      </w:r>
      <w:r>
        <w:rPr>
          <w:spacing w:val="-11"/>
          <w:sz w:val="24"/>
        </w:rPr>
        <w:t xml:space="preserve"> </w:t>
      </w:r>
      <w:r>
        <w:rPr>
          <w:sz w:val="24"/>
        </w:rPr>
        <w:t>akhir</w:t>
      </w:r>
    </w:p>
    <w:p w:rsidR="00925972" w:rsidRDefault="00925972">
      <w:pPr>
        <w:pStyle w:val="BodyText"/>
        <w:rPr>
          <w:sz w:val="26"/>
        </w:rPr>
      </w:pPr>
    </w:p>
    <w:p w:rsidR="00925972" w:rsidRDefault="00925972">
      <w:pPr>
        <w:pStyle w:val="BodyText"/>
        <w:spacing w:before="9"/>
        <w:rPr>
          <w:sz w:val="21"/>
        </w:rPr>
      </w:pPr>
    </w:p>
    <w:p w:rsidR="00925972" w:rsidRDefault="00CE5A58">
      <w:pPr>
        <w:pStyle w:val="ListParagraph"/>
        <w:numPr>
          <w:ilvl w:val="1"/>
          <w:numId w:val="4"/>
        </w:numPr>
        <w:tabs>
          <w:tab w:val="left" w:pos="283"/>
        </w:tabs>
        <w:rPr>
          <w:sz w:val="24"/>
        </w:rPr>
      </w:pPr>
      <w:r>
        <w:rPr>
          <w:sz w:val="24"/>
        </w:rPr>
        <w:t xml:space="preserve">Mencatat orang </w:t>
      </w:r>
      <w:r>
        <w:rPr>
          <w:spacing w:val="-3"/>
          <w:sz w:val="24"/>
        </w:rPr>
        <w:t xml:space="preserve">yang </w:t>
      </w:r>
      <w:r>
        <w:rPr>
          <w:sz w:val="24"/>
        </w:rPr>
        <w:t>melakukan wawancara, baik pewawancara maupun</w:t>
      </w:r>
      <w:r>
        <w:rPr>
          <w:spacing w:val="9"/>
          <w:sz w:val="24"/>
        </w:rPr>
        <w:t xml:space="preserve"> </w:t>
      </w:r>
      <w:r>
        <w:rPr>
          <w:sz w:val="24"/>
        </w:rPr>
        <w:t>narasumber</w:t>
      </w:r>
    </w:p>
    <w:p w:rsidR="00925972" w:rsidRDefault="00925972">
      <w:pPr>
        <w:pStyle w:val="BodyText"/>
        <w:rPr>
          <w:sz w:val="26"/>
        </w:rPr>
      </w:pPr>
    </w:p>
    <w:p w:rsidR="00925972" w:rsidRDefault="00925972">
      <w:pPr>
        <w:pStyle w:val="BodyText"/>
        <w:spacing w:before="3"/>
        <w:rPr>
          <w:sz w:val="22"/>
        </w:rPr>
      </w:pPr>
    </w:p>
    <w:p w:rsidR="00925972" w:rsidRDefault="00CE5A58">
      <w:pPr>
        <w:pStyle w:val="ListParagraph"/>
        <w:numPr>
          <w:ilvl w:val="1"/>
          <w:numId w:val="4"/>
        </w:numPr>
        <w:tabs>
          <w:tab w:val="left" w:pos="283"/>
        </w:tabs>
        <w:spacing w:line="717" w:lineRule="auto"/>
        <w:ind w:left="100" w:right="2390" w:firstLine="0"/>
        <w:rPr>
          <w:sz w:val="24"/>
        </w:rPr>
      </w:pPr>
      <w:r>
        <w:rPr>
          <w:sz w:val="24"/>
        </w:rPr>
        <w:t xml:space="preserve">Mencatat </w:t>
      </w:r>
      <w:r>
        <w:rPr>
          <w:spacing w:val="-3"/>
          <w:sz w:val="24"/>
        </w:rPr>
        <w:t xml:space="preserve">isi </w:t>
      </w:r>
      <w:r>
        <w:rPr>
          <w:sz w:val="24"/>
        </w:rPr>
        <w:t>pokok pembicaraan dalam wawancara, sebagai berikut: a.Apa yang dibicarakan atau masalah yang dibahas dalam</w:t>
      </w:r>
      <w:r>
        <w:rPr>
          <w:spacing w:val="-24"/>
          <w:sz w:val="24"/>
        </w:rPr>
        <w:t xml:space="preserve"> </w:t>
      </w:r>
      <w:r>
        <w:rPr>
          <w:sz w:val="24"/>
        </w:rPr>
        <w:t>wawancara</w:t>
      </w:r>
    </w:p>
    <w:p w:rsidR="00925972" w:rsidRDefault="00CE5A58">
      <w:pPr>
        <w:pStyle w:val="BodyText"/>
        <w:spacing w:before="6" w:line="360" w:lineRule="auto"/>
        <w:ind w:left="100" w:right="593"/>
      </w:pPr>
      <w:r>
        <w:t>b.Tanggapan atau pendapat narasumber: berupa pendapat tentang penyebab masalah dan penanggulangan masalah yang diabahas dalam wawancara.</w:t>
      </w:r>
    </w:p>
    <w:p w:rsidR="00925972" w:rsidRDefault="00925972">
      <w:pPr>
        <w:spacing w:line="360" w:lineRule="auto"/>
        <w:sectPr w:rsidR="00925972">
          <w:pgSz w:w="11910" w:h="16840"/>
          <w:pgMar w:top="1340" w:right="1340" w:bottom="280" w:left="1340" w:header="720" w:footer="720" w:gutter="0"/>
          <w:cols w:space="720"/>
        </w:sectPr>
      </w:pPr>
    </w:p>
    <w:p w:rsidR="00925972" w:rsidRDefault="00CE5A58">
      <w:pPr>
        <w:pStyle w:val="Heading1"/>
        <w:ind w:left="137"/>
      </w:pPr>
      <w:r>
        <w:lastRenderedPageBreak/>
        <w:t>Penyajian Atau Pembuatan Laporan Hasil Wawancara</w:t>
      </w:r>
    </w:p>
    <w:p w:rsidR="00925972" w:rsidRDefault="00925972">
      <w:pPr>
        <w:pStyle w:val="BodyText"/>
        <w:spacing w:before="5"/>
        <w:rPr>
          <w:b/>
          <w:sz w:val="27"/>
        </w:rPr>
      </w:pPr>
    </w:p>
    <w:p w:rsidR="00925972" w:rsidRDefault="00CE5A58">
      <w:pPr>
        <w:pStyle w:val="BodyText"/>
        <w:spacing w:line="360" w:lineRule="auto"/>
        <w:ind w:left="100"/>
      </w:pPr>
      <w:r>
        <w:t>Hal-hal yang harus diperhatikan agar tulisan hasil wawancara menarik bagi para pembaca adalah:</w:t>
      </w:r>
    </w:p>
    <w:p w:rsidR="00925972" w:rsidRDefault="00CE5A58">
      <w:pPr>
        <w:pStyle w:val="ListParagraph"/>
        <w:numPr>
          <w:ilvl w:val="0"/>
          <w:numId w:val="1"/>
        </w:numPr>
        <w:tabs>
          <w:tab w:val="left" w:pos="345"/>
        </w:tabs>
        <w:spacing w:before="3" w:line="360" w:lineRule="auto"/>
        <w:ind w:right="739" w:firstLine="0"/>
        <w:rPr>
          <w:sz w:val="24"/>
        </w:rPr>
      </w:pPr>
      <w:r>
        <w:rPr>
          <w:sz w:val="24"/>
        </w:rPr>
        <w:t xml:space="preserve">Kata-kata </w:t>
      </w:r>
      <w:r>
        <w:rPr>
          <w:spacing w:val="-3"/>
          <w:sz w:val="24"/>
        </w:rPr>
        <w:t xml:space="preserve">yang </w:t>
      </w:r>
      <w:r>
        <w:rPr>
          <w:sz w:val="24"/>
        </w:rPr>
        <w:t>diucapkan narasumber hendaknya ditulis apa adanya. Hal ini akan membuat cerita tersebut hidup. Seolaholah narasumber langsung bercerita pada setiap pembaca. Keterangan mengenai keadaan sekitar narasumber membantu pembaca</w:t>
      </w:r>
      <w:r>
        <w:rPr>
          <w:spacing w:val="-27"/>
          <w:sz w:val="24"/>
        </w:rPr>
        <w:t xml:space="preserve"> </w:t>
      </w:r>
      <w:r>
        <w:rPr>
          <w:sz w:val="24"/>
        </w:rPr>
        <w:t>untuk melihat narasumber ketika</w:t>
      </w:r>
      <w:r>
        <w:rPr>
          <w:spacing w:val="9"/>
          <w:sz w:val="24"/>
        </w:rPr>
        <w:t xml:space="preserve"> </w:t>
      </w:r>
      <w:r>
        <w:rPr>
          <w:sz w:val="24"/>
        </w:rPr>
        <w:t>diwawancarai.</w:t>
      </w:r>
    </w:p>
    <w:p w:rsidR="00925972" w:rsidRDefault="00CE5A58">
      <w:pPr>
        <w:pStyle w:val="ListParagraph"/>
        <w:numPr>
          <w:ilvl w:val="0"/>
          <w:numId w:val="1"/>
        </w:numPr>
        <w:tabs>
          <w:tab w:val="left" w:pos="345"/>
        </w:tabs>
        <w:spacing w:before="1" w:line="360" w:lineRule="auto"/>
        <w:ind w:right="582" w:firstLine="0"/>
        <w:rPr>
          <w:sz w:val="24"/>
        </w:rPr>
      </w:pPr>
      <w:r>
        <w:rPr>
          <w:sz w:val="24"/>
        </w:rPr>
        <w:t>Kejadian-kejadian, keterangan-keterangan, dan pendapatpendapat yang diberikan narasumber mempunyai bobot terhadap tulisan, namun usahakanlah agar lebih jeli</w:t>
      </w:r>
      <w:r>
        <w:rPr>
          <w:spacing w:val="-36"/>
          <w:sz w:val="24"/>
        </w:rPr>
        <w:t xml:space="preserve"> </w:t>
      </w:r>
      <w:r>
        <w:rPr>
          <w:sz w:val="24"/>
        </w:rPr>
        <w:t>dalam penyampaiannya.</w:t>
      </w:r>
    </w:p>
    <w:p w:rsidR="00925972" w:rsidRDefault="00CE5A58">
      <w:pPr>
        <w:pStyle w:val="ListParagraph"/>
        <w:numPr>
          <w:ilvl w:val="0"/>
          <w:numId w:val="1"/>
        </w:numPr>
        <w:tabs>
          <w:tab w:val="left" w:pos="345"/>
        </w:tabs>
        <w:spacing w:line="362" w:lineRule="auto"/>
        <w:ind w:right="130" w:firstLine="0"/>
        <w:rPr>
          <w:sz w:val="24"/>
        </w:rPr>
      </w:pPr>
      <w:r>
        <w:rPr>
          <w:sz w:val="24"/>
        </w:rPr>
        <w:t>Wawancara menjadi efektif jika tujuan pewawancara jelas, yaitu untuk memberi</w:t>
      </w:r>
      <w:r>
        <w:rPr>
          <w:spacing w:val="-33"/>
          <w:sz w:val="24"/>
        </w:rPr>
        <w:t xml:space="preserve"> </w:t>
      </w:r>
      <w:r>
        <w:rPr>
          <w:sz w:val="24"/>
        </w:rPr>
        <w:t>informasi, hiburan, bimbingan praktis, atau</w:t>
      </w:r>
      <w:r>
        <w:rPr>
          <w:spacing w:val="5"/>
          <w:sz w:val="24"/>
        </w:rPr>
        <w:t xml:space="preserve"> </w:t>
      </w:r>
      <w:r>
        <w:rPr>
          <w:sz w:val="24"/>
        </w:rPr>
        <w:t>laporan.</w:t>
      </w:r>
    </w:p>
    <w:p w:rsidR="00925972" w:rsidRDefault="00CE5A58">
      <w:pPr>
        <w:pStyle w:val="ListParagraph"/>
        <w:numPr>
          <w:ilvl w:val="0"/>
          <w:numId w:val="1"/>
        </w:numPr>
        <w:tabs>
          <w:tab w:val="left" w:pos="345"/>
        </w:tabs>
        <w:spacing w:line="360" w:lineRule="auto"/>
        <w:ind w:right="563" w:firstLine="0"/>
        <w:rPr>
          <w:sz w:val="24"/>
        </w:rPr>
      </w:pPr>
      <w:r>
        <w:rPr>
          <w:sz w:val="24"/>
        </w:rPr>
        <w:t>Penyajian hasil wawancara sebenarnya tergantung pada pewancara, bisa berupa</w:t>
      </w:r>
      <w:r>
        <w:rPr>
          <w:spacing w:val="-36"/>
          <w:sz w:val="24"/>
        </w:rPr>
        <w:t xml:space="preserve"> </w:t>
      </w:r>
      <w:r>
        <w:rPr>
          <w:sz w:val="24"/>
        </w:rPr>
        <w:t xml:space="preserve">narasi, dialog, </w:t>
      </w:r>
      <w:r>
        <w:rPr>
          <w:spacing w:val="-3"/>
          <w:sz w:val="24"/>
        </w:rPr>
        <w:t xml:space="preserve">esai, </w:t>
      </w:r>
      <w:r>
        <w:rPr>
          <w:sz w:val="24"/>
        </w:rPr>
        <w:t>deskripsi, dan</w:t>
      </w:r>
      <w:r>
        <w:rPr>
          <w:spacing w:val="11"/>
          <w:sz w:val="24"/>
        </w:rPr>
        <w:t xml:space="preserve"> </w:t>
      </w:r>
      <w:r>
        <w:rPr>
          <w:sz w:val="24"/>
        </w:rPr>
        <w:t>sebagainya.</w:t>
      </w:r>
    </w:p>
    <w:p w:rsidR="00925972" w:rsidRDefault="00925972">
      <w:pPr>
        <w:spacing w:line="360" w:lineRule="auto"/>
        <w:rPr>
          <w:sz w:val="24"/>
        </w:rPr>
        <w:sectPr w:rsidR="00925972">
          <w:pgSz w:w="11910" w:h="16840"/>
          <w:pgMar w:top="1360" w:right="1340" w:bottom="280" w:left="1340" w:header="720" w:footer="720" w:gutter="0"/>
          <w:cols w:space="720"/>
        </w:sectPr>
      </w:pPr>
    </w:p>
    <w:p w:rsidR="00925972" w:rsidRDefault="00925972">
      <w:pPr>
        <w:pStyle w:val="BodyText"/>
        <w:rPr>
          <w:sz w:val="20"/>
        </w:rPr>
      </w:pPr>
    </w:p>
    <w:p w:rsidR="00925972" w:rsidRDefault="00CE5A58">
      <w:pPr>
        <w:pStyle w:val="Heading1"/>
        <w:spacing w:before="253"/>
        <w:ind w:right="129"/>
      </w:pPr>
      <w:r>
        <w:t>Daftar Pustaka</w:t>
      </w:r>
    </w:p>
    <w:p w:rsidR="00925972" w:rsidRDefault="00925972">
      <w:pPr>
        <w:pStyle w:val="BodyText"/>
        <w:rPr>
          <w:b/>
          <w:sz w:val="30"/>
        </w:rPr>
      </w:pPr>
    </w:p>
    <w:p w:rsidR="00925972" w:rsidRDefault="00925972">
      <w:pPr>
        <w:pStyle w:val="BodyText"/>
        <w:spacing w:before="4"/>
        <w:rPr>
          <w:b/>
          <w:sz w:val="38"/>
        </w:rPr>
      </w:pPr>
    </w:p>
    <w:p w:rsidR="00B103AA" w:rsidRDefault="00B103AA">
      <w:pPr>
        <w:pStyle w:val="BodyText"/>
        <w:spacing w:before="4"/>
        <w:rPr>
          <w:b/>
        </w:rPr>
      </w:pPr>
      <w:r>
        <w:rPr>
          <w:b/>
        </w:rPr>
        <w:t>Buku:</w:t>
      </w:r>
    </w:p>
    <w:p w:rsidR="00B103AA" w:rsidRDefault="00B103AA">
      <w:pPr>
        <w:pStyle w:val="BodyText"/>
        <w:spacing w:before="4"/>
        <w:rPr>
          <w:b/>
        </w:rPr>
      </w:pPr>
    </w:p>
    <w:p w:rsidR="00B103AA" w:rsidRPr="00B103AA" w:rsidRDefault="00B103AA" w:rsidP="00B103AA">
      <w:pPr>
        <w:pStyle w:val="BodyText"/>
        <w:spacing w:before="4"/>
        <w:ind w:left="709" w:hanging="709"/>
      </w:pPr>
      <w:r w:rsidRPr="00B103AA">
        <w:t>Hozilah, Lala, 2019. Komunikasi Suara Media Siaran: Olah Suara &amp; Penyajian. Jakarta: Campustaka</w:t>
      </w:r>
    </w:p>
    <w:p w:rsidR="00B103AA" w:rsidRDefault="00B103AA" w:rsidP="00B103AA">
      <w:pPr>
        <w:pStyle w:val="BodyText"/>
        <w:spacing w:line="259" w:lineRule="auto"/>
        <w:ind w:right="259"/>
      </w:pPr>
      <w:bookmarkStart w:id="0" w:name="https://www.kompasiana.com/www.vefisaefu"/>
      <w:bookmarkEnd w:id="0"/>
    </w:p>
    <w:p w:rsidR="00B103AA" w:rsidRDefault="00B103AA" w:rsidP="00B103AA">
      <w:pPr>
        <w:pStyle w:val="BodyText"/>
        <w:spacing w:line="259" w:lineRule="auto"/>
        <w:ind w:right="259"/>
      </w:pPr>
    </w:p>
    <w:p w:rsidR="00B103AA" w:rsidRDefault="00B103AA" w:rsidP="00B103AA">
      <w:pPr>
        <w:pStyle w:val="BodyText"/>
        <w:spacing w:line="259" w:lineRule="auto"/>
        <w:ind w:right="259"/>
        <w:rPr>
          <w:b/>
        </w:rPr>
      </w:pPr>
      <w:r w:rsidRPr="00B103AA">
        <w:rPr>
          <w:b/>
        </w:rPr>
        <w:t>Sumber lain:</w:t>
      </w:r>
    </w:p>
    <w:p w:rsidR="00B103AA" w:rsidRPr="00B103AA" w:rsidRDefault="00B103AA" w:rsidP="00B103AA">
      <w:pPr>
        <w:pStyle w:val="BodyText"/>
        <w:spacing w:line="259" w:lineRule="auto"/>
        <w:ind w:right="259"/>
        <w:rPr>
          <w:b/>
        </w:rPr>
      </w:pPr>
    </w:p>
    <w:p w:rsidR="00925972" w:rsidRDefault="00CE5A58" w:rsidP="00B103AA">
      <w:pPr>
        <w:pStyle w:val="BodyText"/>
        <w:spacing w:line="259" w:lineRule="auto"/>
        <w:ind w:right="259"/>
      </w:pPr>
      <w:hyperlink r:id="rId6">
        <w:r>
          <w:t>https://www.kompasiana.com/www.vefisaefullah.com/5528db7bf17e61590d8b4681/teknik-</w:t>
        </w:r>
      </w:hyperlink>
      <w:r>
        <w:t xml:space="preserve"> </w:t>
      </w:r>
      <w:hyperlink r:id="rId7">
        <w:r>
          <w:t>wawancara-jurnalistik</w:t>
        </w:r>
      </w:hyperlink>
    </w:p>
    <w:p w:rsidR="00925972" w:rsidRDefault="00925972">
      <w:pPr>
        <w:pStyle w:val="BodyText"/>
        <w:spacing w:before="9"/>
        <w:rPr>
          <w:sz w:val="20"/>
        </w:rPr>
      </w:pPr>
    </w:p>
    <w:p w:rsidR="00925972" w:rsidRDefault="00CE5A58" w:rsidP="00B103AA">
      <w:pPr>
        <w:pStyle w:val="BodyText"/>
        <w:spacing w:before="1"/>
      </w:pPr>
      <w:bookmarkStart w:id="1" w:name="https://hamz1624.wordpress.com/tips-trik"/>
      <w:bookmarkStart w:id="2" w:name="_GoBack"/>
      <w:bookmarkEnd w:id="1"/>
      <w:bookmarkEnd w:id="2"/>
      <w:r>
        <w:t>https://hamz1624.wordpress.com/tips-trik/etc/cara-wawancara-dengan-baik-benar-efektif/</w:t>
      </w:r>
    </w:p>
    <w:sectPr w:rsidR="00925972">
      <w:pgSz w:w="11910" w:h="16840"/>
      <w:pgMar w:top="15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F241B"/>
    <w:multiLevelType w:val="hybridMultilevel"/>
    <w:tmpl w:val="C3566244"/>
    <w:lvl w:ilvl="0" w:tplc="46BE3620">
      <w:start w:val="1"/>
      <w:numFmt w:val="decimal"/>
      <w:lvlText w:val="%1."/>
      <w:lvlJc w:val="left"/>
      <w:pPr>
        <w:ind w:left="100" w:hanging="245"/>
        <w:jc w:val="left"/>
      </w:pPr>
      <w:rPr>
        <w:rFonts w:ascii="Times New Roman" w:eastAsia="Times New Roman" w:hAnsi="Times New Roman" w:cs="Times New Roman" w:hint="default"/>
        <w:w w:val="100"/>
        <w:sz w:val="24"/>
        <w:szCs w:val="24"/>
        <w:lang w:val="id" w:eastAsia="id" w:bidi="id"/>
      </w:rPr>
    </w:lvl>
    <w:lvl w:ilvl="1" w:tplc="B7EA2C42">
      <w:numFmt w:val="bullet"/>
      <w:lvlText w:val="•"/>
      <w:lvlJc w:val="left"/>
      <w:pPr>
        <w:ind w:left="1012" w:hanging="245"/>
      </w:pPr>
      <w:rPr>
        <w:rFonts w:hint="default"/>
        <w:lang w:val="id" w:eastAsia="id" w:bidi="id"/>
      </w:rPr>
    </w:lvl>
    <w:lvl w:ilvl="2" w:tplc="495CB362">
      <w:numFmt w:val="bullet"/>
      <w:lvlText w:val="•"/>
      <w:lvlJc w:val="left"/>
      <w:pPr>
        <w:ind w:left="1924" w:hanging="245"/>
      </w:pPr>
      <w:rPr>
        <w:rFonts w:hint="default"/>
        <w:lang w:val="id" w:eastAsia="id" w:bidi="id"/>
      </w:rPr>
    </w:lvl>
    <w:lvl w:ilvl="3" w:tplc="3974695A">
      <w:numFmt w:val="bullet"/>
      <w:lvlText w:val="•"/>
      <w:lvlJc w:val="left"/>
      <w:pPr>
        <w:ind w:left="2837" w:hanging="245"/>
      </w:pPr>
      <w:rPr>
        <w:rFonts w:hint="default"/>
        <w:lang w:val="id" w:eastAsia="id" w:bidi="id"/>
      </w:rPr>
    </w:lvl>
    <w:lvl w:ilvl="4" w:tplc="F8963B36">
      <w:numFmt w:val="bullet"/>
      <w:lvlText w:val="•"/>
      <w:lvlJc w:val="left"/>
      <w:pPr>
        <w:ind w:left="3749" w:hanging="245"/>
      </w:pPr>
      <w:rPr>
        <w:rFonts w:hint="default"/>
        <w:lang w:val="id" w:eastAsia="id" w:bidi="id"/>
      </w:rPr>
    </w:lvl>
    <w:lvl w:ilvl="5" w:tplc="DBF26F4E">
      <w:numFmt w:val="bullet"/>
      <w:lvlText w:val="•"/>
      <w:lvlJc w:val="left"/>
      <w:pPr>
        <w:ind w:left="4662" w:hanging="245"/>
      </w:pPr>
      <w:rPr>
        <w:rFonts w:hint="default"/>
        <w:lang w:val="id" w:eastAsia="id" w:bidi="id"/>
      </w:rPr>
    </w:lvl>
    <w:lvl w:ilvl="6" w:tplc="607270E2">
      <w:numFmt w:val="bullet"/>
      <w:lvlText w:val="•"/>
      <w:lvlJc w:val="left"/>
      <w:pPr>
        <w:ind w:left="5574" w:hanging="245"/>
      </w:pPr>
      <w:rPr>
        <w:rFonts w:hint="default"/>
        <w:lang w:val="id" w:eastAsia="id" w:bidi="id"/>
      </w:rPr>
    </w:lvl>
    <w:lvl w:ilvl="7" w:tplc="F6A83378">
      <w:numFmt w:val="bullet"/>
      <w:lvlText w:val="•"/>
      <w:lvlJc w:val="left"/>
      <w:pPr>
        <w:ind w:left="6486" w:hanging="245"/>
      </w:pPr>
      <w:rPr>
        <w:rFonts w:hint="default"/>
        <w:lang w:val="id" w:eastAsia="id" w:bidi="id"/>
      </w:rPr>
    </w:lvl>
    <w:lvl w:ilvl="8" w:tplc="F710AEA0">
      <w:numFmt w:val="bullet"/>
      <w:lvlText w:val="•"/>
      <w:lvlJc w:val="left"/>
      <w:pPr>
        <w:ind w:left="7399" w:hanging="245"/>
      </w:pPr>
      <w:rPr>
        <w:rFonts w:hint="default"/>
        <w:lang w:val="id" w:eastAsia="id" w:bidi="id"/>
      </w:rPr>
    </w:lvl>
  </w:abstractNum>
  <w:abstractNum w:abstractNumId="1">
    <w:nsid w:val="10857960"/>
    <w:multiLevelType w:val="hybridMultilevel"/>
    <w:tmpl w:val="6A6623B8"/>
    <w:lvl w:ilvl="0" w:tplc="9AB82ABC">
      <w:start w:val="8"/>
      <w:numFmt w:val="decimal"/>
      <w:lvlText w:val="%1."/>
      <w:lvlJc w:val="left"/>
      <w:pPr>
        <w:ind w:left="282" w:hanging="183"/>
        <w:jc w:val="left"/>
      </w:pPr>
      <w:rPr>
        <w:rFonts w:ascii="Times New Roman" w:eastAsia="Times New Roman" w:hAnsi="Times New Roman" w:cs="Times New Roman" w:hint="default"/>
        <w:w w:val="100"/>
        <w:sz w:val="22"/>
        <w:szCs w:val="22"/>
        <w:lang w:val="id" w:eastAsia="id" w:bidi="id"/>
      </w:rPr>
    </w:lvl>
    <w:lvl w:ilvl="1" w:tplc="F01E6300">
      <w:numFmt w:val="bullet"/>
      <w:lvlText w:val="•"/>
      <w:lvlJc w:val="left"/>
      <w:pPr>
        <w:ind w:left="1174" w:hanging="183"/>
      </w:pPr>
      <w:rPr>
        <w:rFonts w:hint="default"/>
        <w:lang w:val="id" w:eastAsia="id" w:bidi="id"/>
      </w:rPr>
    </w:lvl>
    <w:lvl w:ilvl="2" w:tplc="7E2CC8C8">
      <w:numFmt w:val="bullet"/>
      <w:lvlText w:val="•"/>
      <w:lvlJc w:val="left"/>
      <w:pPr>
        <w:ind w:left="2068" w:hanging="183"/>
      </w:pPr>
      <w:rPr>
        <w:rFonts w:hint="default"/>
        <w:lang w:val="id" w:eastAsia="id" w:bidi="id"/>
      </w:rPr>
    </w:lvl>
    <w:lvl w:ilvl="3" w:tplc="2550E7D8">
      <w:numFmt w:val="bullet"/>
      <w:lvlText w:val="•"/>
      <w:lvlJc w:val="left"/>
      <w:pPr>
        <w:ind w:left="2963" w:hanging="183"/>
      </w:pPr>
      <w:rPr>
        <w:rFonts w:hint="default"/>
        <w:lang w:val="id" w:eastAsia="id" w:bidi="id"/>
      </w:rPr>
    </w:lvl>
    <w:lvl w:ilvl="4" w:tplc="DC30E1FC">
      <w:numFmt w:val="bullet"/>
      <w:lvlText w:val="•"/>
      <w:lvlJc w:val="left"/>
      <w:pPr>
        <w:ind w:left="3857" w:hanging="183"/>
      </w:pPr>
      <w:rPr>
        <w:rFonts w:hint="default"/>
        <w:lang w:val="id" w:eastAsia="id" w:bidi="id"/>
      </w:rPr>
    </w:lvl>
    <w:lvl w:ilvl="5" w:tplc="2884979E">
      <w:numFmt w:val="bullet"/>
      <w:lvlText w:val="•"/>
      <w:lvlJc w:val="left"/>
      <w:pPr>
        <w:ind w:left="4752" w:hanging="183"/>
      </w:pPr>
      <w:rPr>
        <w:rFonts w:hint="default"/>
        <w:lang w:val="id" w:eastAsia="id" w:bidi="id"/>
      </w:rPr>
    </w:lvl>
    <w:lvl w:ilvl="6" w:tplc="38301300">
      <w:numFmt w:val="bullet"/>
      <w:lvlText w:val="•"/>
      <w:lvlJc w:val="left"/>
      <w:pPr>
        <w:ind w:left="5646" w:hanging="183"/>
      </w:pPr>
      <w:rPr>
        <w:rFonts w:hint="default"/>
        <w:lang w:val="id" w:eastAsia="id" w:bidi="id"/>
      </w:rPr>
    </w:lvl>
    <w:lvl w:ilvl="7" w:tplc="4404CADA">
      <w:numFmt w:val="bullet"/>
      <w:lvlText w:val="•"/>
      <w:lvlJc w:val="left"/>
      <w:pPr>
        <w:ind w:left="6540" w:hanging="183"/>
      </w:pPr>
      <w:rPr>
        <w:rFonts w:hint="default"/>
        <w:lang w:val="id" w:eastAsia="id" w:bidi="id"/>
      </w:rPr>
    </w:lvl>
    <w:lvl w:ilvl="8" w:tplc="B2A0478E">
      <w:numFmt w:val="bullet"/>
      <w:lvlText w:val="•"/>
      <w:lvlJc w:val="left"/>
      <w:pPr>
        <w:ind w:left="7435" w:hanging="183"/>
      </w:pPr>
      <w:rPr>
        <w:rFonts w:hint="default"/>
        <w:lang w:val="id" w:eastAsia="id" w:bidi="id"/>
      </w:rPr>
    </w:lvl>
  </w:abstractNum>
  <w:abstractNum w:abstractNumId="2">
    <w:nsid w:val="1ECF1D7F"/>
    <w:multiLevelType w:val="hybridMultilevel"/>
    <w:tmpl w:val="79BCC7B8"/>
    <w:lvl w:ilvl="0" w:tplc="97366432">
      <w:start w:val="1"/>
      <w:numFmt w:val="upperLetter"/>
      <w:lvlText w:val="%1."/>
      <w:lvlJc w:val="left"/>
      <w:pPr>
        <w:ind w:left="335" w:hanging="235"/>
        <w:jc w:val="left"/>
      </w:pPr>
      <w:rPr>
        <w:rFonts w:ascii="Times New Roman" w:eastAsia="Times New Roman" w:hAnsi="Times New Roman" w:cs="Times New Roman" w:hint="default"/>
        <w:b/>
        <w:bCs/>
        <w:w w:val="99"/>
        <w:sz w:val="22"/>
        <w:szCs w:val="22"/>
        <w:lang w:val="id" w:eastAsia="id" w:bidi="id"/>
      </w:rPr>
    </w:lvl>
    <w:lvl w:ilvl="1" w:tplc="2CD40D36">
      <w:start w:val="1"/>
      <w:numFmt w:val="decimal"/>
      <w:lvlText w:val="%2."/>
      <w:lvlJc w:val="left"/>
      <w:pPr>
        <w:ind w:left="282" w:hanging="183"/>
        <w:jc w:val="left"/>
      </w:pPr>
      <w:rPr>
        <w:rFonts w:ascii="Times New Roman" w:eastAsia="Times New Roman" w:hAnsi="Times New Roman" w:cs="Times New Roman" w:hint="default"/>
        <w:w w:val="100"/>
        <w:sz w:val="22"/>
        <w:szCs w:val="22"/>
        <w:lang w:val="id" w:eastAsia="id" w:bidi="id"/>
      </w:rPr>
    </w:lvl>
    <w:lvl w:ilvl="2" w:tplc="336C254A">
      <w:numFmt w:val="bullet"/>
      <w:lvlText w:val="•"/>
      <w:lvlJc w:val="left"/>
      <w:pPr>
        <w:ind w:left="1327" w:hanging="183"/>
      </w:pPr>
      <w:rPr>
        <w:rFonts w:hint="default"/>
        <w:lang w:val="id" w:eastAsia="id" w:bidi="id"/>
      </w:rPr>
    </w:lvl>
    <w:lvl w:ilvl="3" w:tplc="0F6AA0B8">
      <w:numFmt w:val="bullet"/>
      <w:lvlText w:val="•"/>
      <w:lvlJc w:val="left"/>
      <w:pPr>
        <w:ind w:left="2314" w:hanging="183"/>
      </w:pPr>
      <w:rPr>
        <w:rFonts w:hint="default"/>
        <w:lang w:val="id" w:eastAsia="id" w:bidi="id"/>
      </w:rPr>
    </w:lvl>
    <w:lvl w:ilvl="4" w:tplc="1FB49836">
      <w:numFmt w:val="bullet"/>
      <w:lvlText w:val="•"/>
      <w:lvlJc w:val="left"/>
      <w:pPr>
        <w:ind w:left="3301" w:hanging="183"/>
      </w:pPr>
      <w:rPr>
        <w:rFonts w:hint="default"/>
        <w:lang w:val="id" w:eastAsia="id" w:bidi="id"/>
      </w:rPr>
    </w:lvl>
    <w:lvl w:ilvl="5" w:tplc="B6AC601A">
      <w:numFmt w:val="bullet"/>
      <w:lvlText w:val="•"/>
      <w:lvlJc w:val="left"/>
      <w:pPr>
        <w:ind w:left="4288" w:hanging="183"/>
      </w:pPr>
      <w:rPr>
        <w:rFonts w:hint="default"/>
        <w:lang w:val="id" w:eastAsia="id" w:bidi="id"/>
      </w:rPr>
    </w:lvl>
    <w:lvl w:ilvl="6" w:tplc="4EF6BC52">
      <w:numFmt w:val="bullet"/>
      <w:lvlText w:val="•"/>
      <w:lvlJc w:val="left"/>
      <w:pPr>
        <w:ind w:left="5275" w:hanging="183"/>
      </w:pPr>
      <w:rPr>
        <w:rFonts w:hint="default"/>
        <w:lang w:val="id" w:eastAsia="id" w:bidi="id"/>
      </w:rPr>
    </w:lvl>
    <w:lvl w:ilvl="7" w:tplc="25CEA560">
      <w:numFmt w:val="bullet"/>
      <w:lvlText w:val="•"/>
      <w:lvlJc w:val="left"/>
      <w:pPr>
        <w:ind w:left="6262" w:hanging="183"/>
      </w:pPr>
      <w:rPr>
        <w:rFonts w:hint="default"/>
        <w:lang w:val="id" w:eastAsia="id" w:bidi="id"/>
      </w:rPr>
    </w:lvl>
    <w:lvl w:ilvl="8" w:tplc="DA90543E">
      <w:numFmt w:val="bullet"/>
      <w:lvlText w:val="•"/>
      <w:lvlJc w:val="left"/>
      <w:pPr>
        <w:ind w:left="7249" w:hanging="183"/>
      </w:pPr>
      <w:rPr>
        <w:rFonts w:hint="default"/>
        <w:lang w:val="id" w:eastAsia="id" w:bidi="id"/>
      </w:rPr>
    </w:lvl>
  </w:abstractNum>
  <w:abstractNum w:abstractNumId="3">
    <w:nsid w:val="465575BE"/>
    <w:multiLevelType w:val="hybridMultilevel"/>
    <w:tmpl w:val="7D1626E0"/>
    <w:lvl w:ilvl="0" w:tplc="E0665AC2">
      <w:start w:val="1"/>
      <w:numFmt w:val="decimal"/>
      <w:lvlText w:val="%1."/>
      <w:lvlJc w:val="left"/>
      <w:pPr>
        <w:ind w:left="100" w:hanging="183"/>
        <w:jc w:val="left"/>
      </w:pPr>
      <w:rPr>
        <w:rFonts w:ascii="Times New Roman" w:eastAsia="Times New Roman" w:hAnsi="Times New Roman" w:cs="Times New Roman" w:hint="default"/>
        <w:w w:val="100"/>
        <w:sz w:val="22"/>
        <w:szCs w:val="22"/>
        <w:lang w:val="id" w:eastAsia="id" w:bidi="id"/>
      </w:rPr>
    </w:lvl>
    <w:lvl w:ilvl="1" w:tplc="53BEF3B0">
      <w:numFmt w:val="bullet"/>
      <w:lvlText w:val="•"/>
      <w:lvlJc w:val="left"/>
      <w:pPr>
        <w:ind w:left="1012" w:hanging="183"/>
      </w:pPr>
      <w:rPr>
        <w:rFonts w:hint="default"/>
        <w:lang w:val="id" w:eastAsia="id" w:bidi="id"/>
      </w:rPr>
    </w:lvl>
    <w:lvl w:ilvl="2" w:tplc="497460F6">
      <w:numFmt w:val="bullet"/>
      <w:lvlText w:val="•"/>
      <w:lvlJc w:val="left"/>
      <w:pPr>
        <w:ind w:left="1924" w:hanging="183"/>
      </w:pPr>
      <w:rPr>
        <w:rFonts w:hint="default"/>
        <w:lang w:val="id" w:eastAsia="id" w:bidi="id"/>
      </w:rPr>
    </w:lvl>
    <w:lvl w:ilvl="3" w:tplc="16341DFE">
      <w:numFmt w:val="bullet"/>
      <w:lvlText w:val="•"/>
      <w:lvlJc w:val="left"/>
      <w:pPr>
        <w:ind w:left="2837" w:hanging="183"/>
      </w:pPr>
      <w:rPr>
        <w:rFonts w:hint="default"/>
        <w:lang w:val="id" w:eastAsia="id" w:bidi="id"/>
      </w:rPr>
    </w:lvl>
    <w:lvl w:ilvl="4" w:tplc="E3B8BEF6">
      <w:numFmt w:val="bullet"/>
      <w:lvlText w:val="•"/>
      <w:lvlJc w:val="left"/>
      <w:pPr>
        <w:ind w:left="3749" w:hanging="183"/>
      </w:pPr>
      <w:rPr>
        <w:rFonts w:hint="default"/>
        <w:lang w:val="id" w:eastAsia="id" w:bidi="id"/>
      </w:rPr>
    </w:lvl>
    <w:lvl w:ilvl="5" w:tplc="70D2CB08">
      <w:numFmt w:val="bullet"/>
      <w:lvlText w:val="•"/>
      <w:lvlJc w:val="left"/>
      <w:pPr>
        <w:ind w:left="4662" w:hanging="183"/>
      </w:pPr>
      <w:rPr>
        <w:rFonts w:hint="default"/>
        <w:lang w:val="id" w:eastAsia="id" w:bidi="id"/>
      </w:rPr>
    </w:lvl>
    <w:lvl w:ilvl="6" w:tplc="8CE81202">
      <w:numFmt w:val="bullet"/>
      <w:lvlText w:val="•"/>
      <w:lvlJc w:val="left"/>
      <w:pPr>
        <w:ind w:left="5574" w:hanging="183"/>
      </w:pPr>
      <w:rPr>
        <w:rFonts w:hint="default"/>
        <w:lang w:val="id" w:eastAsia="id" w:bidi="id"/>
      </w:rPr>
    </w:lvl>
    <w:lvl w:ilvl="7" w:tplc="233CF948">
      <w:numFmt w:val="bullet"/>
      <w:lvlText w:val="•"/>
      <w:lvlJc w:val="left"/>
      <w:pPr>
        <w:ind w:left="6486" w:hanging="183"/>
      </w:pPr>
      <w:rPr>
        <w:rFonts w:hint="default"/>
        <w:lang w:val="id" w:eastAsia="id" w:bidi="id"/>
      </w:rPr>
    </w:lvl>
    <w:lvl w:ilvl="8" w:tplc="CC4C39D8">
      <w:numFmt w:val="bullet"/>
      <w:lvlText w:val="•"/>
      <w:lvlJc w:val="left"/>
      <w:pPr>
        <w:ind w:left="7399" w:hanging="183"/>
      </w:pPr>
      <w:rPr>
        <w:rFonts w:hint="default"/>
        <w:lang w:val="id" w:eastAsia="id" w:bidi="id"/>
      </w:rPr>
    </w:lvl>
  </w:abstractNum>
  <w:abstractNum w:abstractNumId="4">
    <w:nsid w:val="4E171330"/>
    <w:multiLevelType w:val="hybridMultilevel"/>
    <w:tmpl w:val="99E2FD0A"/>
    <w:lvl w:ilvl="0" w:tplc="263E8128">
      <w:start w:val="1"/>
      <w:numFmt w:val="decimal"/>
      <w:lvlText w:val="%1."/>
      <w:lvlJc w:val="left"/>
      <w:pPr>
        <w:ind w:left="100" w:hanging="245"/>
        <w:jc w:val="left"/>
      </w:pPr>
      <w:rPr>
        <w:rFonts w:ascii="Times New Roman" w:eastAsia="Times New Roman" w:hAnsi="Times New Roman" w:cs="Times New Roman" w:hint="default"/>
        <w:w w:val="100"/>
        <w:sz w:val="24"/>
        <w:szCs w:val="24"/>
        <w:lang w:val="id" w:eastAsia="id" w:bidi="id"/>
      </w:rPr>
    </w:lvl>
    <w:lvl w:ilvl="1" w:tplc="81D07FFE">
      <w:numFmt w:val="bullet"/>
      <w:lvlText w:val="•"/>
      <w:lvlJc w:val="left"/>
      <w:pPr>
        <w:ind w:left="1012" w:hanging="245"/>
      </w:pPr>
      <w:rPr>
        <w:rFonts w:hint="default"/>
        <w:lang w:val="id" w:eastAsia="id" w:bidi="id"/>
      </w:rPr>
    </w:lvl>
    <w:lvl w:ilvl="2" w:tplc="9F306E00">
      <w:numFmt w:val="bullet"/>
      <w:lvlText w:val="•"/>
      <w:lvlJc w:val="left"/>
      <w:pPr>
        <w:ind w:left="1924" w:hanging="245"/>
      </w:pPr>
      <w:rPr>
        <w:rFonts w:hint="default"/>
        <w:lang w:val="id" w:eastAsia="id" w:bidi="id"/>
      </w:rPr>
    </w:lvl>
    <w:lvl w:ilvl="3" w:tplc="90F0E6C2">
      <w:numFmt w:val="bullet"/>
      <w:lvlText w:val="•"/>
      <w:lvlJc w:val="left"/>
      <w:pPr>
        <w:ind w:left="2837" w:hanging="245"/>
      </w:pPr>
      <w:rPr>
        <w:rFonts w:hint="default"/>
        <w:lang w:val="id" w:eastAsia="id" w:bidi="id"/>
      </w:rPr>
    </w:lvl>
    <w:lvl w:ilvl="4" w:tplc="45542552">
      <w:numFmt w:val="bullet"/>
      <w:lvlText w:val="•"/>
      <w:lvlJc w:val="left"/>
      <w:pPr>
        <w:ind w:left="3749" w:hanging="245"/>
      </w:pPr>
      <w:rPr>
        <w:rFonts w:hint="default"/>
        <w:lang w:val="id" w:eastAsia="id" w:bidi="id"/>
      </w:rPr>
    </w:lvl>
    <w:lvl w:ilvl="5" w:tplc="23EC86A8">
      <w:numFmt w:val="bullet"/>
      <w:lvlText w:val="•"/>
      <w:lvlJc w:val="left"/>
      <w:pPr>
        <w:ind w:left="4662" w:hanging="245"/>
      </w:pPr>
      <w:rPr>
        <w:rFonts w:hint="default"/>
        <w:lang w:val="id" w:eastAsia="id" w:bidi="id"/>
      </w:rPr>
    </w:lvl>
    <w:lvl w:ilvl="6" w:tplc="6C7AFC88">
      <w:numFmt w:val="bullet"/>
      <w:lvlText w:val="•"/>
      <w:lvlJc w:val="left"/>
      <w:pPr>
        <w:ind w:left="5574" w:hanging="245"/>
      </w:pPr>
      <w:rPr>
        <w:rFonts w:hint="default"/>
        <w:lang w:val="id" w:eastAsia="id" w:bidi="id"/>
      </w:rPr>
    </w:lvl>
    <w:lvl w:ilvl="7" w:tplc="A31C0860">
      <w:numFmt w:val="bullet"/>
      <w:lvlText w:val="•"/>
      <w:lvlJc w:val="left"/>
      <w:pPr>
        <w:ind w:left="6486" w:hanging="245"/>
      </w:pPr>
      <w:rPr>
        <w:rFonts w:hint="default"/>
        <w:lang w:val="id" w:eastAsia="id" w:bidi="id"/>
      </w:rPr>
    </w:lvl>
    <w:lvl w:ilvl="8" w:tplc="8FC038EA">
      <w:numFmt w:val="bullet"/>
      <w:lvlText w:val="•"/>
      <w:lvlJc w:val="left"/>
      <w:pPr>
        <w:ind w:left="7399" w:hanging="245"/>
      </w:pPr>
      <w:rPr>
        <w:rFonts w:hint="default"/>
        <w:lang w:val="id" w:eastAsia="id" w:bidi="id"/>
      </w:rPr>
    </w:lvl>
  </w:abstractNum>
  <w:abstractNum w:abstractNumId="5">
    <w:nsid w:val="4E5A0677"/>
    <w:multiLevelType w:val="hybridMultilevel"/>
    <w:tmpl w:val="516E8268"/>
    <w:lvl w:ilvl="0" w:tplc="5BC4EB36">
      <w:start w:val="4"/>
      <w:numFmt w:val="decimal"/>
      <w:lvlText w:val="%1."/>
      <w:lvlJc w:val="left"/>
      <w:pPr>
        <w:ind w:left="282" w:hanging="183"/>
        <w:jc w:val="left"/>
      </w:pPr>
      <w:rPr>
        <w:rFonts w:ascii="Times New Roman" w:eastAsia="Times New Roman" w:hAnsi="Times New Roman" w:cs="Times New Roman" w:hint="default"/>
        <w:w w:val="100"/>
        <w:sz w:val="22"/>
        <w:szCs w:val="22"/>
        <w:lang w:val="id" w:eastAsia="id" w:bidi="id"/>
      </w:rPr>
    </w:lvl>
    <w:lvl w:ilvl="1" w:tplc="34FAEA38">
      <w:numFmt w:val="bullet"/>
      <w:lvlText w:val="•"/>
      <w:lvlJc w:val="left"/>
      <w:pPr>
        <w:ind w:left="1174" w:hanging="183"/>
      </w:pPr>
      <w:rPr>
        <w:rFonts w:hint="default"/>
        <w:lang w:val="id" w:eastAsia="id" w:bidi="id"/>
      </w:rPr>
    </w:lvl>
    <w:lvl w:ilvl="2" w:tplc="2DCC5830">
      <w:numFmt w:val="bullet"/>
      <w:lvlText w:val="•"/>
      <w:lvlJc w:val="left"/>
      <w:pPr>
        <w:ind w:left="2068" w:hanging="183"/>
      </w:pPr>
      <w:rPr>
        <w:rFonts w:hint="default"/>
        <w:lang w:val="id" w:eastAsia="id" w:bidi="id"/>
      </w:rPr>
    </w:lvl>
    <w:lvl w:ilvl="3" w:tplc="7B10A440">
      <w:numFmt w:val="bullet"/>
      <w:lvlText w:val="•"/>
      <w:lvlJc w:val="left"/>
      <w:pPr>
        <w:ind w:left="2963" w:hanging="183"/>
      </w:pPr>
      <w:rPr>
        <w:rFonts w:hint="default"/>
        <w:lang w:val="id" w:eastAsia="id" w:bidi="id"/>
      </w:rPr>
    </w:lvl>
    <w:lvl w:ilvl="4" w:tplc="D800F600">
      <w:numFmt w:val="bullet"/>
      <w:lvlText w:val="•"/>
      <w:lvlJc w:val="left"/>
      <w:pPr>
        <w:ind w:left="3857" w:hanging="183"/>
      </w:pPr>
      <w:rPr>
        <w:rFonts w:hint="default"/>
        <w:lang w:val="id" w:eastAsia="id" w:bidi="id"/>
      </w:rPr>
    </w:lvl>
    <w:lvl w:ilvl="5" w:tplc="14F20182">
      <w:numFmt w:val="bullet"/>
      <w:lvlText w:val="•"/>
      <w:lvlJc w:val="left"/>
      <w:pPr>
        <w:ind w:left="4752" w:hanging="183"/>
      </w:pPr>
      <w:rPr>
        <w:rFonts w:hint="default"/>
        <w:lang w:val="id" w:eastAsia="id" w:bidi="id"/>
      </w:rPr>
    </w:lvl>
    <w:lvl w:ilvl="6" w:tplc="59847D16">
      <w:numFmt w:val="bullet"/>
      <w:lvlText w:val="•"/>
      <w:lvlJc w:val="left"/>
      <w:pPr>
        <w:ind w:left="5646" w:hanging="183"/>
      </w:pPr>
      <w:rPr>
        <w:rFonts w:hint="default"/>
        <w:lang w:val="id" w:eastAsia="id" w:bidi="id"/>
      </w:rPr>
    </w:lvl>
    <w:lvl w:ilvl="7" w:tplc="297E2EAE">
      <w:numFmt w:val="bullet"/>
      <w:lvlText w:val="•"/>
      <w:lvlJc w:val="left"/>
      <w:pPr>
        <w:ind w:left="6540" w:hanging="183"/>
      </w:pPr>
      <w:rPr>
        <w:rFonts w:hint="default"/>
        <w:lang w:val="id" w:eastAsia="id" w:bidi="id"/>
      </w:rPr>
    </w:lvl>
    <w:lvl w:ilvl="8" w:tplc="57EECA20">
      <w:numFmt w:val="bullet"/>
      <w:lvlText w:val="•"/>
      <w:lvlJc w:val="left"/>
      <w:pPr>
        <w:ind w:left="7435" w:hanging="183"/>
      </w:pPr>
      <w:rPr>
        <w:rFonts w:hint="default"/>
        <w:lang w:val="id" w:eastAsia="id" w:bidi="id"/>
      </w:rPr>
    </w:lvl>
  </w:abstractNum>
  <w:abstractNum w:abstractNumId="6">
    <w:nsid w:val="59B77B48"/>
    <w:multiLevelType w:val="hybridMultilevel"/>
    <w:tmpl w:val="B92EA1FA"/>
    <w:lvl w:ilvl="0" w:tplc="98DE1858">
      <w:start w:val="1"/>
      <w:numFmt w:val="decimal"/>
      <w:lvlText w:val="%1."/>
      <w:lvlJc w:val="left"/>
      <w:pPr>
        <w:ind w:left="282" w:hanging="183"/>
        <w:jc w:val="left"/>
      </w:pPr>
      <w:rPr>
        <w:rFonts w:ascii="Times New Roman" w:eastAsia="Times New Roman" w:hAnsi="Times New Roman" w:cs="Times New Roman" w:hint="default"/>
        <w:w w:val="100"/>
        <w:sz w:val="22"/>
        <w:szCs w:val="22"/>
        <w:lang w:val="id" w:eastAsia="id" w:bidi="id"/>
      </w:rPr>
    </w:lvl>
    <w:lvl w:ilvl="1" w:tplc="4B8E0922">
      <w:numFmt w:val="bullet"/>
      <w:lvlText w:val="•"/>
      <w:lvlJc w:val="left"/>
      <w:pPr>
        <w:ind w:left="1174" w:hanging="183"/>
      </w:pPr>
      <w:rPr>
        <w:rFonts w:hint="default"/>
        <w:lang w:val="id" w:eastAsia="id" w:bidi="id"/>
      </w:rPr>
    </w:lvl>
    <w:lvl w:ilvl="2" w:tplc="E1F61BD8">
      <w:numFmt w:val="bullet"/>
      <w:lvlText w:val="•"/>
      <w:lvlJc w:val="left"/>
      <w:pPr>
        <w:ind w:left="2068" w:hanging="183"/>
      </w:pPr>
      <w:rPr>
        <w:rFonts w:hint="default"/>
        <w:lang w:val="id" w:eastAsia="id" w:bidi="id"/>
      </w:rPr>
    </w:lvl>
    <w:lvl w:ilvl="3" w:tplc="B17441F0">
      <w:numFmt w:val="bullet"/>
      <w:lvlText w:val="•"/>
      <w:lvlJc w:val="left"/>
      <w:pPr>
        <w:ind w:left="2963" w:hanging="183"/>
      </w:pPr>
      <w:rPr>
        <w:rFonts w:hint="default"/>
        <w:lang w:val="id" w:eastAsia="id" w:bidi="id"/>
      </w:rPr>
    </w:lvl>
    <w:lvl w:ilvl="4" w:tplc="E3A0F2AA">
      <w:numFmt w:val="bullet"/>
      <w:lvlText w:val="•"/>
      <w:lvlJc w:val="left"/>
      <w:pPr>
        <w:ind w:left="3857" w:hanging="183"/>
      </w:pPr>
      <w:rPr>
        <w:rFonts w:hint="default"/>
        <w:lang w:val="id" w:eastAsia="id" w:bidi="id"/>
      </w:rPr>
    </w:lvl>
    <w:lvl w:ilvl="5" w:tplc="0DEEB984">
      <w:numFmt w:val="bullet"/>
      <w:lvlText w:val="•"/>
      <w:lvlJc w:val="left"/>
      <w:pPr>
        <w:ind w:left="4752" w:hanging="183"/>
      </w:pPr>
      <w:rPr>
        <w:rFonts w:hint="default"/>
        <w:lang w:val="id" w:eastAsia="id" w:bidi="id"/>
      </w:rPr>
    </w:lvl>
    <w:lvl w:ilvl="6" w:tplc="9564A644">
      <w:numFmt w:val="bullet"/>
      <w:lvlText w:val="•"/>
      <w:lvlJc w:val="left"/>
      <w:pPr>
        <w:ind w:left="5646" w:hanging="183"/>
      </w:pPr>
      <w:rPr>
        <w:rFonts w:hint="default"/>
        <w:lang w:val="id" w:eastAsia="id" w:bidi="id"/>
      </w:rPr>
    </w:lvl>
    <w:lvl w:ilvl="7" w:tplc="16563922">
      <w:numFmt w:val="bullet"/>
      <w:lvlText w:val="•"/>
      <w:lvlJc w:val="left"/>
      <w:pPr>
        <w:ind w:left="6540" w:hanging="183"/>
      </w:pPr>
      <w:rPr>
        <w:rFonts w:hint="default"/>
        <w:lang w:val="id" w:eastAsia="id" w:bidi="id"/>
      </w:rPr>
    </w:lvl>
    <w:lvl w:ilvl="8" w:tplc="48AA07E6">
      <w:numFmt w:val="bullet"/>
      <w:lvlText w:val="•"/>
      <w:lvlJc w:val="left"/>
      <w:pPr>
        <w:ind w:left="7435" w:hanging="183"/>
      </w:pPr>
      <w:rPr>
        <w:rFonts w:hint="default"/>
        <w:lang w:val="id" w:eastAsia="id" w:bidi="id"/>
      </w:rPr>
    </w:lvl>
  </w:abstractNum>
  <w:abstractNum w:abstractNumId="7">
    <w:nsid w:val="5A3433F4"/>
    <w:multiLevelType w:val="hybridMultilevel"/>
    <w:tmpl w:val="A416734A"/>
    <w:lvl w:ilvl="0" w:tplc="5B2C028C">
      <w:start w:val="2"/>
      <w:numFmt w:val="decimal"/>
      <w:lvlText w:val="%1."/>
      <w:lvlJc w:val="left"/>
      <w:pPr>
        <w:ind w:left="282" w:hanging="183"/>
        <w:jc w:val="left"/>
      </w:pPr>
      <w:rPr>
        <w:rFonts w:ascii="Times New Roman" w:eastAsia="Times New Roman" w:hAnsi="Times New Roman" w:cs="Times New Roman" w:hint="default"/>
        <w:w w:val="100"/>
        <w:sz w:val="22"/>
        <w:szCs w:val="22"/>
        <w:lang w:val="id" w:eastAsia="id" w:bidi="id"/>
      </w:rPr>
    </w:lvl>
    <w:lvl w:ilvl="1" w:tplc="1162240A">
      <w:numFmt w:val="bullet"/>
      <w:lvlText w:val="•"/>
      <w:lvlJc w:val="left"/>
      <w:pPr>
        <w:ind w:left="1174" w:hanging="183"/>
      </w:pPr>
      <w:rPr>
        <w:rFonts w:hint="default"/>
        <w:lang w:val="id" w:eastAsia="id" w:bidi="id"/>
      </w:rPr>
    </w:lvl>
    <w:lvl w:ilvl="2" w:tplc="F23A287E">
      <w:numFmt w:val="bullet"/>
      <w:lvlText w:val="•"/>
      <w:lvlJc w:val="left"/>
      <w:pPr>
        <w:ind w:left="2068" w:hanging="183"/>
      </w:pPr>
      <w:rPr>
        <w:rFonts w:hint="default"/>
        <w:lang w:val="id" w:eastAsia="id" w:bidi="id"/>
      </w:rPr>
    </w:lvl>
    <w:lvl w:ilvl="3" w:tplc="CFFEDAAC">
      <w:numFmt w:val="bullet"/>
      <w:lvlText w:val="•"/>
      <w:lvlJc w:val="left"/>
      <w:pPr>
        <w:ind w:left="2963" w:hanging="183"/>
      </w:pPr>
      <w:rPr>
        <w:rFonts w:hint="default"/>
        <w:lang w:val="id" w:eastAsia="id" w:bidi="id"/>
      </w:rPr>
    </w:lvl>
    <w:lvl w:ilvl="4" w:tplc="A31ACB10">
      <w:numFmt w:val="bullet"/>
      <w:lvlText w:val="•"/>
      <w:lvlJc w:val="left"/>
      <w:pPr>
        <w:ind w:left="3857" w:hanging="183"/>
      </w:pPr>
      <w:rPr>
        <w:rFonts w:hint="default"/>
        <w:lang w:val="id" w:eastAsia="id" w:bidi="id"/>
      </w:rPr>
    </w:lvl>
    <w:lvl w:ilvl="5" w:tplc="DA186466">
      <w:numFmt w:val="bullet"/>
      <w:lvlText w:val="•"/>
      <w:lvlJc w:val="left"/>
      <w:pPr>
        <w:ind w:left="4752" w:hanging="183"/>
      </w:pPr>
      <w:rPr>
        <w:rFonts w:hint="default"/>
        <w:lang w:val="id" w:eastAsia="id" w:bidi="id"/>
      </w:rPr>
    </w:lvl>
    <w:lvl w:ilvl="6" w:tplc="3496B222">
      <w:numFmt w:val="bullet"/>
      <w:lvlText w:val="•"/>
      <w:lvlJc w:val="left"/>
      <w:pPr>
        <w:ind w:left="5646" w:hanging="183"/>
      </w:pPr>
      <w:rPr>
        <w:rFonts w:hint="default"/>
        <w:lang w:val="id" w:eastAsia="id" w:bidi="id"/>
      </w:rPr>
    </w:lvl>
    <w:lvl w:ilvl="7" w:tplc="49D4A042">
      <w:numFmt w:val="bullet"/>
      <w:lvlText w:val="•"/>
      <w:lvlJc w:val="left"/>
      <w:pPr>
        <w:ind w:left="6540" w:hanging="183"/>
      </w:pPr>
      <w:rPr>
        <w:rFonts w:hint="default"/>
        <w:lang w:val="id" w:eastAsia="id" w:bidi="id"/>
      </w:rPr>
    </w:lvl>
    <w:lvl w:ilvl="8" w:tplc="6DACE89E">
      <w:numFmt w:val="bullet"/>
      <w:lvlText w:val="•"/>
      <w:lvlJc w:val="left"/>
      <w:pPr>
        <w:ind w:left="7435" w:hanging="183"/>
      </w:pPr>
      <w:rPr>
        <w:rFonts w:hint="default"/>
        <w:lang w:val="id" w:eastAsia="id" w:bidi="id"/>
      </w:rPr>
    </w:lvl>
  </w:abstractNum>
  <w:abstractNum w:abstractNumId="8">
    <w:nsid w:val="70681CDD"/>
    <w:multiLevelType w:val="hybridMultilevel"/>
    <w:tmpl w:val="F118E438"/>
    <w:lvl w:ilvl="0" w:tplc="C2CA50AE">
      <w:start w:val="1"/>
      <w:numFmt w:val="decimal"/>
      <w:lvlText w:val="%1."/>
      <w:lvlJc w:val="left"/>
      <w:pPr>
        <w:ind w:left="282" w:hanging="183"/>
        <w:jc w:val="left"/>
      </w:pPr>
      <w:rPr>
        <w:rFonts w:ascii="Times New Roman" w:eastAsia="Times New Roman" w:hAnsi="Times New Roman" w:cs="Times New Roman" w:hint="default"/>
        <w:w w:val="100"/>
        <w:sz w:val="22"/>
        <w:szCs w:val="22"/>
        <w:lang w:val="id" w:eastAsia="id" w:bidi="id"/>
      </w:rPr>
    </w:lvl>
    <w:lvl w:ilvl="1" w:tplc="B69CFF3C">
      <w:numFmt w:val="bullet"/>
      <w:lvlText w:val="•"/>
      <w:lvlJc w:val="left"/>
      <w:pPr>
        <w:ind w:left="1174" w:hanging="183"/>
      </w:pPr>
      <w:rPr>
        <w:rFonts w:hint="default"/>
        <w:lang w:val="id" w:eastAsia="id" w:bidi="id"/>
      </w:rPr>
    </w:lvl>
    <w:lvl w:ilvl="2" w:tplc="5B5C553A">
      <w:numFmt w:val="bullet"/>
      <w:lvlText w:val="•"/>
      <w:lvlJc w:val="left"/>
      <w:pPr>
        <w:ind w:left="2068" w:hanging="183"/>
      </w:pPr>
      <w:rPr>
        <w:rFonts w:hint="default"/>
        <w:lang w:val="id" w:eastAsia="id" w:bidi="id"/>
      </w:rPr>
    </w:lvl>
    <w:lvl w:ilvl="3" w:tplc="20247E68">
      <w:numFmt w:val="bullet"/>
      <w:lvlText w:val="•"/>
      <w:lvlJc w:val="left"/>
      <w:pPr>
        <w:ind w:left="2963" w:hanging="183"/>
      </w:pPr>
      <w:rPr>
        <w:rFonts w:hint="default"/>
        <w:lang w:val="id" w:eastAsia="id" w:bidi="id"/>
      </w:rPr>
    </w:lvl>
    <w:lvl w:ilvl="4" w:tplc="B9A43A6C">
      <w:numFmt w:val="bullet"/>
      <w:lvlText w:val="•"/>
      <w:lvlJc w:val="left"/>
      <w:pPr>
        <w:ind w:left="3857" w:hanging="183"/>
      </w:pPr>
      <w:rPr>
        <w:rFonts w:hint="default"/>
        <w:lang w:val="id" w:eastAsia="id" w:bidi="id"/>
      </w:rPr>
    </w:lvl>
    <w:lvl w:ilvl="5" w:tplc="A1D0292A">
      <w:numFmt w:val="bullet"/>
      <w:lvlText w:val="•"/>
      <w:lvlJc w:val="left"/>
      <w:pPr>
        <w:ind w:left="4752" w:hanging="183"/>
      </w:pPr>
      <w:rPr>
        <w:rFonts w:hint="default"/>
        <w:lang w:val="id" w:eastAsia="id" w:bidi="id"/>
      </w:rPr>
    </w:lvl>
    <w:lvl w:ilvl="6" w:tplc="7F52D95A">
      <w:numFmt w:val="bullet"/>
      <w:lvlText w:val="•"/>
      <w:lvlJc w:val="left"/>
      <w:pPr>
        <w:ind w:left="5646" w:hanging="183"/>
      </w:pPr>
      <w:rPr>
        <w:rFonts w:hint="default"/>
        <w:lang w:val="id" w:eastAsia="id" w:bidi="id"/>
      </w:rPr>
    </w:lvl>
    <w:lvl w:ilvl="7" w:tplc="E470285C">
      <w:numFmt w:val="bullet"/>
      <w:lvlText w:val="•"/>
      <w:lvlJc w:val="left"/>
      <w:pPr>
        <w:ind w:left="6540" w:hanging="183"/>
      </w:pPr>
      <w:rPr>
        <w:rFonts w:hint="default"/>
        <w:lang w:val="id" w:eastAsia="id" w:bidi="id"/>
      </w:rPr>
    </w:lvl>
    <w:lvl w:ilvl="8" w:tplc="D13EC428">
      <w:numFmt w:val="bullet"/>
      <w:lvlText w:val="•"/>
      <w:lvlJc w:val="left"/>
      <w:pPr>
        <w:ind w:left="7435" w:hanging="183"/>
      </w:pPr>
      <w:rPr>
        <w:rFonts w:hint="default"/>
        <w:lang w:val="id" w:eastAsia="id" w:bidi="id"/>
      </w:rPr>
    </w:lvl>
  </w:abstractNum>
  <w:abstractNum w:abstractNumId="9">
    <w:nsid w:val="748A2F52"/>
    <w:multiLevelType w:val="hybridMultilevel"/>
    <w:tmpl w:val="2CECA594"/>
    <w:lvl w:ilvl="0" w:tplc="A524D7E6">
      <w:numFmt w:val="bullet"/>
      <w:lvlText w:val="·"/>
      <w:lvlJc w:val="left"/>
      <w:pPr>
        <w:ind w:left="100" w:hanging="82"/>
      </w:pPr>
      <w:rPr>
        <w:rFonts w:ascii="Times New Roman" w:eastAsia="Times New Roman" w:hAnsi="Times New Roman" w:cs="Times New Roman" w:hint="default"/>
        <w:spacing w:val="1"/>
        <w:w w:val="99"/>
        <w:sz w:val="22"/>
        <w:szCs w:val="22"/>
        <w:lang w:val="id" w:eastAsia="id" w:bidi="id"/>
      </w:rPr>
    </w:lvl>
    <w:lvl w:ilvl="1" w:tplc="19CACF16">
      <w:numFmt w:val="bullet"/>
      <w:lvlText w:val="•"/>
      <w:lvlJc w:val="left"/>
      <w:pPr>
        <w:ind w:left="1012" w:hanging="82"/>
      </w:pPr>
      <w:rPr>
        <w:rFonts w:hint="default"/>
        <w:lang w:val="id" w:eastAsia="id" w:bidi="id"/>
      </w:rPr>
    </w:lvl>
    <w:lvl w:ilvl="2" w:tplc="147C60F6">
      <w:numFmt w:val="bullet"/>
      <w:lvlText w:val="•"/>
      <w:lvlJc w:val="left"/>
      <w:pPr>
        <w:ind w:left="1924" w:hanging="82"/>
      </w:pPr>
      <w:rPr>
        <w:rFonts w:hint="default"/>
        <w:lang w:val="id" w:eastAsia="id" w:bidi="id"/>
      </w:rPr>
    </w:lvl>
    <w:lvl w:ilvl="3" w:tplc="3FC4C6D2">
      <w:numFmt w:val="bullet"/>
      <w:lvlText w:val="•"/>
      <w:lvlJc w:val="left"/>
      <w:pPr>
        <w:ind w:left="2837" w:hanging="82"/>
      </w:pPr>
      <w:rPr>
        <w:rFonts w:hint="default"/>
        <w:lang w:val="id" w:eastAsia="id" w:bidi="id"/>
      </w:rPr>
    </w:lvl>
    <w:lvl w:ilvl="4" w:tplc="F4B46332">
      <w:numFmt w:val="bullet"/>
      <w:lvlText w:val="•"/>
      <w:lvlJc w:val="left"/>
      <w:pPr>
        <w:ind w:left="3749" w:hanging="82"/>
      </w:pPr>
      <w:rPr>
        <w:rFonts w:hint="default"/>
        <w:lang w:val="id" w:eastAsia="id" w:bidi="id"/>
      </w:rPr>
    </w:lvl>
    <w:lvl w:ilvl="5" w:tplc="ECC85892">
      <w:numFmt w:val="bullet"/>
      <w:lvlText w:val="•"/>
      <w:lvlJc w:val="left"/>
      <w:pPr>
        <w:ind w:left="4662" w:hanging="82"/>
      </w:pPr>
      <w:rPr>
        <w:rFonts w:hint="default"/>
        <w:lang w:val="id" w:eastAsia="id" w:bidi="id"/>
      </w:rPr>
    </w:lvl>
    <w:lvl w:ilvl="6" w:tplc="44840DE0">
      <w:numFmt w:val="bullet"/>
      <w:lvlText w:val="•"/>
      <w:lvlJc w:val="left"/>
      <w:pPr>
        <w:ind w:left="5574" w:hanging="82"/>
      </w:pPr>
      <w:rPr>
        <w:rFonts w:hint="default"/>
        <w:lang w:val="id" w:eastAsia="id" w:bidi="id"/>
      </w:rPr>
    </w:lvl>
    <w:lvl w:ilvl="7" w:tplc="D0D055FA">
      <w:numFmt w:val="bullet"/>
      <w:lvlText w:val="•"/>
      <w:lvlJc w:val="left"/>
      <w:pPr>
        <w:ind w:left="6486" w:hanging="82"/>
      </w:pPr>
      <w:rPr>
        <w:rFonts w:hint="default"/>
        <w:lang w:val="id" w:eastAsia="id" w:bidi="id"/>
      </w:rPr>
    </w:lvl>
    <w:lvl w:ilvl="8" w:tplc="E9B205D8">
      <w:numFmt w:val="bullet"/>
      <w:lvlText w:val="•"/>
      <w:lvlJc w:val="left"/>
      <w:pPr>
        <w:ind w:left="7399" w:hanging="82"/>
      </w:pPr>
      <w:rPr>
        <w:rFonts w:hint="default"/>
        <w:lang w:val="id" w:eastAsia="id" w:bidi="id"/>
      </w:rPr>
    </w:lvl>
  </w:abstractNum>
  <w:abstractNum w:abstractNumId="10">
    <w:nsid w:val="7E247931"/>
    <w:multiLevelType w:val="hybridMultilevel"/>
    <w:tmpl w:val="1A244504"/>
    <w:lvl w:ilvl="0" w:tplc="0C906E16">
      <w:start w:val="1"/>
      <w:numFmt w:val="decimal"/>
      <w:lvlText w:val="%1."/>
      <w:lvlJc w:val="left"/>
      <w:pPr>
        <w:ind w:left="100" w:hanging="245"/>
        <w:jc w:val="left"/>
      </w:pPr>
      <w:rPr>
        <w:rFonts w:ascii="Times New Roman" w:eastAsia="Times New Roman" w:hAnsi="Times New Roman" w:cs="Times New Roman" w:hint="default"/>
        <w:w w:val="100"/>
        <w:sz w:val="24"/>
        <w:szCs w:val="24"/>
        <w:lang w:val="id" w:eastAsia="id" w:bidi="id"/>
      </w:rPr>
    </w:lvl>
    <w:lvl w:ilvl="1" w:tplc="CC02FA6E">
      <w:numFmt w:val="bullet"/>
      <w:lvlText w:val="•"/>
      <w:lvlJc w:val="left"/>
      <w:pPr>
        <w:ind w:left="1012" w:hanging="245"/>
      </w:pPr>
      <w:rPr>
        <w:rFonts w:hint="default"/>
        <w:lang w:val="id" w:eastAsia="id" w:bidi="id"/>
      </w:rPr>
    </w:lvl>
    <w:lvl w:ilvl="2" w:tplc="D1A8A262">
      <w:numFmt w:val="bullet"/>
      <w:lvlText w:val="•"/>
      <w:lvlJc w:val="left"/>
      <w:pPr>
        <w:ind w:left="1924" w:hanging="245"/>
      </w:pPr>
      <w:rPr>
        <w:rFonts w:hint="default"/>
        <w:lang w:val="id" w:eastAsia="id" w:bidi="id"/>
      </w:rPr>
    </w:lvl>
    <w:lvl w:ilvl="3" w:tplc="23A28746">
      <w:numFmt w:val="bullet"/>
      <w:lvlText w:val="•"/>
      <w:lvlJc w:val="left"/>
      <w:pPr>
        <w:ind w:left="2837" w:hanging="245"/>
      </w:pPr>
      <w:rPr>
        <w:rFonts w:hint="default"/>
        <w:lang w:val="id" w:eastAsia="id" w:bidi="id"/>
      </w:rPr>
    </w:lvl>
    <w:lvl w:ilvl="4" w:tplc="17520ADE">
      <w:numFmt w:val="bullet"/>
      <w:lvlText w:val="•"/>
      <w:lvlJc w:val="left"/>
      <w:pPr>
        <w:ind w:left="3749" w:hanging="245"/>
      </w:pPr>
      <w:rPr>
        <w:rFonts w:hint="default"/>
        <w:lang w:val="id" w:eastAsia="id" w:bidi="id"/>
      </w:rPr>
    </w:lvl>
    <w:lvl w:ilvl="5" w:tplc="674C58FE">
      <w:numFmt w:val="bullet"/>
      <w:lvlText w:val="•"/>
      <w:lvlJc w:val="left"/>
      <w:pPr>
        <w:ind w:left="4662" w:hanging="245"/>
      </w:pPr>
      <w:rPr>
        <w:rFonts w:hint="default"/>
        <w:lang w:val="id" w:eastAsia="id" w:bidi="id"/>
      </w:rPr>
    </w:lvl>
    <w:lvl w:ilvl="6" w:tplc="5CA48D7A">
      <w:numFmt w:val="bullet"/>
      <w:lvlText w:val="•"/>
      <w:lvlJc w:val="left"/>
      <w:pPr>
        <w:ind w:left="5574" w:hanging="245"/>
      </w:pPr>
      <w:rPr>
        <w:rFonts w:hint="default"/>
        <w:lang w:val="id" w:eastAsia="id" w:bidi="id"/>
      </w:rPr>
    </w:lvl>
    <w:lvl w:ilvl="7" w:tplc="04AC7B4C">
      <w:numFmt w:val="bullet"/>
      <w:lvlText w:val="•"/>
      <w:lvlJc w:val="left"/>
      <w:pPr>
        <w:ind w:left="6486" w:hanging="245"/>
      </w:pPr>
      <w:rPr>
        <w:rFonts w:hint="default"/>
        <w:lang w:val="id" w:eastAsia="id" w:bidi="id"/>
      </w:rPr>
    </w:lvl>
    <w:lvl w:ilvl="8" w:tplc="B0AA211A">
      <w:numFmt w:val="bullet"/>
      <w:lvlText w:val="•"/>
      <w:lvlJc w:val="left"/>
      <w:pPr>
        <w:ind w:left="7399" w:hanging="245"/>
      </w:pPr>
      <w:rPr>
        <w:rFonts w:hint="default"/>
        <w:lang w:val="id" w:eastAsia="id" w:bidi="id"/>
      </w:rPr>
    </w:lvl>
  </w:abstractNum>
  <w:num w:numId="1">
    <w:abstractNumId w:val="0"/>
  </w:num>
  <w:num w:numId="2">
    <w:abstractNumId w:val="7"/>
  </w:num>
  <w:num w:numId="3">
    <w:abstractNumId w:val="6"/>
  </w:num>
  <w:num w:numId="4">
    <w:abstractNumId w:val="2"/>
  </w:num>
  <w:num w:numId="5">
    <w:abstractNumId w:val="1"/>
  </w:num>
  <w:num w:numId="6">
    <w:abstractNumId w:val="5"/>
  </w:num>
  <w:num w:numId="7">
    <w:abstractNumId w:val="8"/>
  </w:num>
  <w:num w:numId="8">
    <w:abstractNumId w:val="9"/>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72"/>
    <w:rsid w:val="00925972"/>
    <w:rsid w:val="00B103AA"/>
    <w:rsid w:val="00CE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2D96B-B474-4E2B-A11D-BD8C1A3A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before="59"/>
      <w:ind w:left="138" w:right="133"/>
      <w:jc w:val="center"/>
      <w:outlineLvl w:val="0"/>
    </w:pPr>
    <w:rPr>
      <w:b/>
      <w:bCs/>
      <w:sz w:val="28"/>
      <w:szCs w:val="28"/>
    </w:rPr>
  </w:style>
  <w:style w:type="paragraph" w:styleId="Heading2">
    <w:name w:val="heading 2"/>
    <w:basedOn w:val="Normal"/>
    <w:uiPriority w:val="1"/>
    <w:qFormat/>
    <w:pPr>
      <w:ind w:left="324" w:hanging="23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1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mpasiana.com/www.vefisaefullah.com/5528db7bf17e61590d8b4681/teknik-wawancara-jurnalist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pasiana.com/www.vefisaefullah.com/5528db7bf17e61590d8b4681/teknik-wawancara-jurnalistik" TargetMode="External"/><Relationship Id="rId5" Type="http://schemas.openxmlformats.org/officeDocument/2006/relationships/hyperlink" Target="https://www.kompasiana.com/tag/beri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Puput Amallia</dc:creator>
  <cp:lastModifiedBy>Microsoft account</cp:lastModifiedBy>
  <cp:revision>3</cp:revision>
  <dcterms:created xsi:type="dcterms:W3CDTF">2020-11-24T22:28:00Z</dcterms:created>
  <dcterms:modified xsi:type="dcterms:W3CDTF">2021-11-23T21:50:00Z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2016</vt:lpwstr>
  </property>
  <property fmtid="{D5CDD505-2E9C-101B-9397-08002B2CF9AE}" pid="4" name="LastSaved">
    <vt:filetime>2020-10-08T00:00:00Z</vt:filetime>
  </property>
</Properties>
</file>